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9396" w14:textId="07759BD1" w:rsidR="009C043A" w:rsidRPr="009C043A" w:rsidRDefault="000E170D" w:rsidP="009C043A">
      <w:pPr>
        <w:pStyle w:val="Ttulo1"/>
        <w:spacing w:before="0" w:line="259" w:lineRule="auto"/>
        <w:ind w:right="6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</w:rPr>
        <w:t>EDITAL Nº 00</w:t>
      </w:r>
      <w:r w:rsidR="008D4D99">
        <w:rPr>
          <w:rFonts w:ascii="Times New Roman" w:eastAsia="Times New Roman" w:hAnsi="Times New Roman" w:cs="Times New Roman"/>
          <w:b/>
          <w:color w:val="auto"/>
          <w:szCs w:val="20"/>
        </w:rPr>
        <w:t>6</w:t>
      </w:r>
      <w:r w:rsidR="009C043A" w:rsidRPr="009C043A">
        <w:rPr>
          <w:rFonts w:ascii="Times New Roman" w:eastAsia="Times New Roman" w:hAnsi="Times New Roman" w:cs="Times New Roman"/>
          <w:b/>
          <w:color w:val="auto"/>
          <w:szCs w:val="20"/>
        </w:rPr>
        <w:t xml:space="preserve">/2021 – </w:t>
      </w:r>
      <w:r w:rsidR="00F910C1">
        <w:rPr>
          <w:rFonts w:ascii="Times New Roman" w:eastAsia="Times New Roman" w:hAnsi="Times New Roman" w:cs="Times New Roman"/>
          <w:b/>
          <w:color w:val="auto"/>
          <w:szCs w:val="20"/>
        </w:rPr>
        <w:t>SEMGEPA</w:t>
      </w:r>
    </w:p>
    <w:p w14:paraId="4176BBB5" w14:textId="77777777" w:rsidR="009C043A" w:rsidRDefault="009C043A" w:rsidP="009C043A">
      <w:pPr>
        <w:spacing w:line="259" w:lineRule="auto"/>
        <w:ind w:left="62"/>
        <w:jc w:val="center"/>
      </w:pPr>
      <w:r>
        <w:t xml:space="preserve"> </w:t>
      </w:r>
    </w:p>
    <w:p w14:paraId="7E0E7FD7" w14:textId="77777777" w:rsidR="003020BE" w:rsidRDefault="003020BE" w:rsidP="009C043A">
      <w:pPr>
        <w:spacing w:line="259" w:lineRule="auto"/>
        <w:ind w:right="12"/>
        <w:jc w:val="center"/>
        <w:rPr>
          <w:b/>
          <w:sz w:val="26"/>
        </w:rPr>
      </w:pPr>
    </w:p>
    <w:p w14:paraId="030BDCE8" w14:textId="5B5F9CC8" w:rsidR="009C043A" w:rsidRDefault="00225A84" w:rsidP="009C043A">
      <w:pPr>
        <w:spacing w:line="259" w:lineRule="auto"/>
        <w:ind w:right="12"/>
        <w:jc w:val="center"/>
      </w:pPr>
      <w:r>
        <w:rPr>
          <w:b/>
          <w:sz w:val="26"/>
        </w:rPr>
        <w:t>DIREITO REAL DE USO SOBRE BEM IMÓVEL</w:t>
      </w:r>
    </w:p>
    <w:p w14:paraId="79267510" w14:textId="192B302A" w:rsidR="009C043A" w:rsidRDefault="00F910C1" w:rsidP="009C043A">
      <w:pPr>
        <w:spacing w:line="259" w:lineRule="auto"/>
        <w:ind w:right="9"/>
        <w:jc w:val="center"/>
      </w:pPr>
      <w:r>
        <w:rPr>
          <w:b/>
          <w:sz w:val="26"/>
        </w:rPr>
        <w:t>QUIOSQUE</w:t>
      </w:r>
      <w:r w:rsidR="008F1F12">
        <w:rPr>
          <w:b/>
          <w:sz w:val="26"/>
        </w:rPr>
        <w:t>S ORLA BARRA NOVA</w:t>
      </w:r>
    </w:p>
    <w:p w14:paraId="5365DD47" w14:textId="77777777" w:rsidR="009C043A" w:rsidRDefault="009C043A" w:rsidP="009C043A">
      <w:pPr>
        <w:spacing w:line="259" w:lineRule="auto"/>
        <w:ind w:left="50"/>
        <w:jc w:val="center"/>
      </w:pPr>
      <w:r>
        <w:rPr>
          <w:b/>
          <w:sz w:val="23"/>
        </w:rPr>
        <w:t xml:space="preserve"> </w:t>
      </w:r>
    </w:p>
    <w:p w14:paraId="05E6BDF2" w14:textId="77777777" w:rsidR="009C043A" w:rsidRDefault="009C043A" w:rsidP="009C043A">
      <w:pPr>
        <w:spacing w:after="24" w:line="259" w:lineRule="auto"/>
        <w:ind w:left="50"/>
        <w:jc w:val="center"/>
      </w:pPr>
      <w:r>
        <w:rPr>
          <w:sz w:val="23"/>
        </w:rPr>
        <w:t xml:space="preserve"> </w:t>
      </w:r>
    </w:p>
    <w:p w14:paraId="3DA220C1" w14:textId="1F4E139F" w:rsidR="009C043A" w:rsidRPr="009C043A" w:rsidRDefault="009C043A" w:rsidP="003020BE">
      <w:pPr>
        <w:spacing w:line="360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O </w:t>
      </w:r>
      <w:r w:rsidRPr="009C043A">
        <w:rPr>
          <w:b/>
          <w:sz w:val="28"/>
          <w:szCs w:val="28"/>
        </w:rPr>
        <w:t>MUNICÍPIO DE MARECHAL DEODORO</w:t>
      </w:r>
      <w:r w:rsidRPr="009C043A">
        <w:rPr>
          <w:sz w:val="28"/>
          <w:szCs w:val="28"/>
        </w:rPr>
        <w:t>, pessoa jurídica de direito público interno, inscrito no CNPJ/MF sob o nº. 12.200.275/0001-58, com sede administrativa a r</w:t>
      </w:r>
      <w:r w:rsidR="0029287F">
        <w:rPr>
          <w:sz w:val="28"/>
          <w:szCs w:val="28"/>
        </w:rPr>
        <w:t>ua Dr. Tavares Bastos, nº. 55, c</w:t>
      </w:r>
      <w:r w:rsidRPr="009C043A">
        <w:rPr>
          <w:sz w:val="28"/>
          <w:szCs w:val="28"/>
        </w:rPr>
        <w:t>entro, cidade de Marechal Deodoro, Estado de Alagoas, CEP n°. 57160-000</w:t>
      </w:r>
      <w:r w:rsidRPr="009C043A">
        <w:rPr>
          <w:b/>
          <w:sz w:val="28"/>
          <w:szCs w:val="28"/>
        </w:rPr>
        <w:t xml:space="preserve">, </w:t>
      </w:r>
      <w:r w:rsidRPr="009C043A">
        <w:rPr>
          <w:sz w:val="28"/>
          <w:szCs w:val="28"/>
        </w:rPr>
        <w:t xml:space="preserve">no uso de suas atribuições legais e em cumprimento das normas previstas nas Lei Municipal n°. 1.207, de 16 de agosto de 2.017, torna pública a abertura de inscrições e estabelece normas relativas à realização de </w:t>
      </w:r>
      <w:r w:rsidR="003020BE">
        <w:rPr>
          <w:sz w:val="28"/>
          <w:szCs w:val="28"/>
        </w:rPr>
        <w:t>p</w:t>
      </w:r>
      <w:r w:rsidRPr="009C043A">
        <w:rPr>
          <w:sz w:val="28"/>
          <w:szCs w:val="28"/>
        </w:rPr>
        <w:t xml:space="preserve">rocesso destinado a selecionar candidatos visando o preenchimento de espaço público através de permissão de uso, obedecendo às seguintes condições:  </w:t>
      </w:r>
    </w:p>
    <w:p w14:paraId="0FCF553F" w14:textId="77777777" w:rsidR="009C043A" w:rsidRDefault="009C043A" w:rsidP="009C043A">
      <w:pPr>
        <w:spacing w:after="131" w:line="259" w:lineRule="auto"/>
      </w:pPr>
      <w:r>
        <w:t xml:space="preserve"> </w:t>
      </w:r>
    </w:p>
    <w:p w14:paraId="20061DCB" w14:textId="77777777" w:rsidR="009C043A" w:rsidRPr="009C043A" w:rsidRDefault="009C043A" w:rsidP="009C043A">
      <w:pPr>
        <w:pStyle w:val="Ttulo1"/>
        <w:spacing w:before="0" w:line="259" w:lineRule="auto"/>
        <w:ind w:left="196" w:hanging="21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04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1 - </w:t>
      </w:r>
      <w:r w:rsidRPr="009C04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DO OBJETO</w:t>
      </w:r>
      <w:r w:rsidRPr="009C04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25B1A84C" w14:textId="77777777" w:rsidR="009C043A" w:rsidRDefault="009C043A" w:rsidP="009C043A">
      <w:pPr>
        <w:spacing w:line="259" w:lineRule="auto"/>
      </w:pPr>
      <w:r>
        <w:t xml:space="preserve"> </w:t>
      </w:r>
    </w:p>
    <w:p w14:paraId="2B924440" w14:textId="28A91BF3" w:rsidR="009C043A" w:rsidRPr="009C043A" w:rsidRDefault="009C043A" w:rsidP="009C043A">
      <w:pPr>
        <w:spacing w:line="360" w:lineRule="auto"/>
        <w:ind w:left="-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1. O presente processo seletivo tem como objeto a concessão de direito real de uso sobre bem imóvel para </w:t>
      </w:r>
      <w:r w:rsidR="00F910C1">
        <w:rPr>
          <w:sz w:val="28"/>
          <w:szCs w:val="28"/>
        </w:rPr>
        <w:t>fins de exploração comercial do</w:t>
      </w:r>
      <w:r w:rsidR="00501517">
        <w:rPr>
          <w:sz w:val="28"/>
          <w:szCs w:val="28"/>
        </w:rPr>
        <w:t>s</w:t>
      </w:r>
      <w:r w:rsidRPr="009C043A">
        <w:rPr>
          <w:sz w:val="28"/>
          <w:szCs w:val="28"/>
        </w:rPr>
        <w:t xml:space="preserve"> </w:t>
      </w:r>
      <w:r w:rsidR="000E170D">
        <w:rPr>
          <w:sz w:val="28"/>
          <w:szCs w:val="28"/>
        </w:rPr>
        <w:t>quiosque</w:t>
      </w:r>
      <w:r w:rsidR="00501517">
        <w:rPr>
          <w:sz w:val="28"/>
          <w:szCs w:val="28"/>
        </w:rPr>
        <w:t>s</w:t>
      </w:r>
      <w:r w:rsidR="000E170D">
        <w:rPr>
          <w:sz w:val="28"/>
          <w:szCs w:val="28"/>
        </w:rPr>
        <w:t xml:space="preserve"> da </w:t>
      </w:r>
      <w:r w:rsidR="00501517">
        <w:rPr>
          <w:sz w:val="28"/>
          <w:szCs w:val="28"/>
        </w:rPr>
        <w:t>orla lagunar da</w:t>
      </w:r>
      <w:r w:rsidR="000E170D">
        <w:rPr>
          <w:b/>
          <w:sz w:val="28"/>
          <w:szCs w:val="28"/>
        </w:rPr>
        <w:t xml:space="preserve"> </w:t>
      </w:r>
      <w:r w:rsidR="00501517">
        <w:rPr>
          <w:b/>
          <w:sz w:val="28"/>
          <w:szCs w:val="28"/>
        </w:rPr>
        <w:t>Barra Nova</w:t>
      </w:r>
      <w:r w:rsidRPr="00F910C1">
        <w:rPr>
          <w:sz w:val="28"/>
          <w:szCs w:val="28"/>
        </w:rPr>
        <w:t xml:space="preserve">, </w:t>
      </w:r>
      <w:r w:rsidR="00B27924">
        <w:rPr>
          <w:sz w:val="28"/>
          <w:szCs w:val="28"/>
        </w:rPr>
        <w:t xml:space="preserve">no trecho em frente a vila do esporte </w:t>
      </w:r>
      <w:r w:rsidRPr="00F910C1">
        <w:rPr>
          <w:sz w:val="28"/>
          <w:szCs w:val="28"/>
        </w:rPr>
        <w:t>–</w:t>
      </w:r>
      <w:r w:rsidR="000E170D">
        <w:rPr>
          <w:sz w:val="28"/>
          <w:szCs w:val="28"/>
        </w:rPr>
        <w:t xml:space="preserve"> </w:t>
      </w:r>
      <w:r w:rsidRPr="00F910C1">
        <w:rPr>
          <w:sz w:val="28"/>
          <w:szCs w:val="28"/>
        </w:rPr>
        <w:t xml:space="preserve">com tipo de alimento: </w:t>
      </w:r>
      <w:r w:rsidR="00B27924">
        <w:rPr>
          <w:sz w:val="28"/>
          <w:szCs w:val="28"/>
        </w:rPr>
        <w:t>5</w:t>
      </w:r>
      <w:r w:rsidR="00F910C1" w:rsidRPr="00F910C1">
        <w:rPr>
          <w:sz w:val="28"/>
          <w:szCs w:val="28"/>
        </w:rPr>
        <w:t xml:space="preserve"> </w:t>
      </w:r>
      <w:r w:rsidR="00CA0E8B">
        <w:rPr>
          <w:sz w:val="28"/>
          <w:szCs w:val="28"/>
        </w:rPr>
        <w:t>q</w:t>
      </w:r>
      <w:r w:rsidR="00F910C1" w:rsidRPr="00F910C1">
        <w:rPr>
          <w:sz w:val="28"/>
          <w:szCs w:val="28"/>
        </w:rPr>
        <w:t>uiosque</w:t>
      </w:r>
      <w:r w:rsidR="00B27924">
        <w:rPr>
          <w:sz w:val="28"/>
          <w:szCs w:val="28"/>
        </w:rPr>
        <w:t>s</w:t>
      </w:r>
      <w:r w:rsidRPr="00F910C1">
        <w:rPr>
          <w:sz w:val="28"/>
          <w:szCs w:val="28"/>
        </w:rPr>
        <w:t xml:space="preserve"> para </w:t>
      </w:r>
      <w:r w:rsidR="009D379C">
        <w:rPr>
          <w:sz w:val="28"/>
          <w:szCs w:val="28"/>
        </w:rPr>
        <w:t>petisco e comida regional</w:t>
      </w:r>
      <w:r w:rsidR="00CA0E8B">
        <w:rPr>
          <w:sz w:val="28"/>
          <w:szCs w:val="28"/>
        </w:rPr>
        <w:t xml:space="preserve"> e 2 quiosque para lanchonete</w:t>
      </w:r>
      <w:r w:rsidRPr="009C043A">
        <w:rPr>
          <w:sz w:val="28"/>
          <w:szCs w:val="28"/>
        </w:rPr>
        <w:t>, empreendimento no ramo de explora</w:t>
      </w:r>
      <w:r w:rsidR="00F910C1">
        <w:rPr>
          <w:sz w:val="28"/>
          <w:szCs w:val="28"/>
        </w:rPr>
        <w:t>ção comercial de alimentação. O</w:t>
      </w:r>
      <w:r w:rsidR="009D379C">
        <w:rPr>
          <w:sz w:val="28"/>
          <w:szCs w:val="28"/>
        </w:rPr>
        <w:t>s</w:t>
      </w:r>
      <w:r w:rsidR="00F910C1">
        <w:rPr>
          <w:sz w:val="28"/>
          <w:szCs w:val="28"/>
        </w:rPr>
        <w:t xml:space="preserve"> quiosque</w:t>
      </w:r>
      <w:r w:rsidR="009D379C">
        <w:rPr>
          <w:sz w:val="28"/>
          <w:szCs w:val="28"/>
        </w:rPr>
        <w:t>s</w:t>
      </w:r>
      <w:r w:rsidR="00F910C1">
        <w:rPr>
          <w:sz w:val="28"/>
          <w:szCs w:val="28"/>
        </w:rPr>
        <w:t xml:space="preserve"> ofertado</w:t>
      </w:r>
      <w:r w:rsidR="009D379C">
        <w:rPr>
          <w:sz w:val="28"/>
          <w:szCs w:val="28"/>
        </w:rPr>
        <w:t>s</w:t>
      </w:r>
      <w:r w:rsidR="00F910C1">
        <w:rPr>
          <w:sz w:val="28"/>
          <w:szCs w:val="28"/>
        </w:rPr>
        <w:t xml:space="preserve"> est</w:t>
      </w:r>
      <w:r w:rsidR="009D379C">
        <w:rPr>
          <w:sz w:val="28"/>
          <w:szCs w:val="28"/>
        </w:rPr>
        <w:t>ão</w:t>
      </w:r>
      <w:r w:rsidR="00F910C1">
        <w:rPr>
          <w:sz w:val="28"/>
          <w:szCs w:val="28"/>
        </w:rPr>
        <w:t xml:space="preserve"> localizado</w:t>
      </w:r>
      <w:r w:rsidR="009D379C">
        <w:rPr>
          <w:sz w:val="28"/>
          <w:szCs w:val="28"/>
        </w:rPr>
        <w:t>s</w:t>
      </w:r>
      <w:r w:rsidR="00F910C1">
        <w:rPr>
          <w:sz w:val="28"/>
          <w:szCs w:val="28"/>
        </w:rPr>
        <w:t xml:space="preserve"> n</w:t>
      </w:r>
      <w:r w:rsidR="009D379C">
        <w:rPr>
          <w:sz w:val="28"/>
          <w:szCs w:val="28"/>
        </w:rPr>
        <w:t xml:space="preserve">a orla </w:t>
      </w:r>
      <w:r w:rsidR="00F910C1">
        <w:rPr>
          <w:sz w:val="28"/>
          <w:szCs w:val="28"/>
        </w:rPr>
        <w:t>já citada</w:t>
      </w:r>
      <w:r w:rsidRPr="009C043A">
        <w:rPr>
          <w:sz w:val="28"/>
          <w:szCs w:val="28"/>
        </w:rPr>
        <w:t xml:space="preserve"> acima com dimensões demonstradas abaixo, e especificações técnicas no anexo I deste edital. </w:t>
      </w:r>
    </w:p>
    <w:p w14:paraId="25512085" w14:textId="77777777" w:rsidR="009C043A" w:rsidRPr="009C043A" w:rsidRDefault="009C043A" w:rsidP="009C043A">
      <w:pPr>
        <w:ind w:left="-5"/>
        <w:rPr>
          <w:sz w:val="28"/>
          <w:szCs w:val="28"/>
        </w:rPr>
      </w:pPr>
    </w:p>
    <w:p w14:paraId="0D16DC12" w14:textId="0B2E58AB" w:rsidR="009D379C" w:rsidRPr="00CA0E8B" w:rsidRDefault="009C043A" w:rsidP="009D379C">
      <w:pPr>
        <w:pStyle w:val="PargrafodaLista"/>
        <w:numPr>
          <w:ilvl w:val="0"/>
          <w:numId w:val="12"/>
        </w:numPr>
        <w:spacing w:after="3" w:line="357" w:lineRule="auto"/>
        <w:jc w:val="both"/>
        <w:rPr>
          <w:color w:val="FF0000"/>
          <w:sz w:val="28"/>
          <w:szCs w:val="28"/>
        </w:rPr>
      </w:pPr>
      <w:r w:rsidRPr="009D379C">
        <w:rPr>
          <w:sz w:val="28"/>
          <w:szCs w:val="28"/>
        </w:rPr>
        <w:t>Espaço</w:t>
      </w:r>
      <w:r w:rsidR="009D379C">
        <w:rPr>
          <w:sz w:val="28"/>
          <w:szCs w:val="28"/>
        </w:rPr>
        <w:t>s</w:t>
      </w:r>
      <w:r w:rsidRPr="009D379C">
        <w:rPr>
          <w:sz w:val="28"/>
          <w:szCs w:val="28"/>
        </w:rPr>
        <w:t xml:space="preserve"> p</w:t>
      </w:r>
      <w:r w:rsidR="00F910C1" w:rsidRPr="009D379C">
        <w:rPr>
          <w:sz w:val="28"/>
          <w:szCs w:val="28"/>
        </w:rPr>
        <w:t xml:space="preserve">ara </w:t>
      </w:r>
      <w:r w:rsidR="009D379C">
        <w:rPr>
          <w:sz w:val="28"/>
          <w:szCs w:val="28"/>
        </w:rPr>
        <w:t>Petisco e Comida Regional</w:t>
      </w:r>
      <w:r w:rsidR="00F910C1" w:rsidRPr="009D379C">
        <w:rPr>
          <w:sz w:val="28"/>
          <w:szCs w:val="28"/>
        </w:rPr>
        <w:t xml:space="preserve"> - Quiosque</w:t>
      </w:r>
      <w:r w:rsidR="009D379C">
        <w:rPr>
          <w:sz w:val="28"/>
          <w:szCs w:val="28"/>
        </w:rPr>
        <w:t>s</w:t>
      </w:r>
      <w:r w:rsidR="00F910C1" w:rsidRPr="009D379C">
        <w:rPr>
          <w:sz w:val="28"/>
          <w:szCs w:val="28"/>
        </w:rPr>
        <w:t xml:space="preserve"> 01</w:t>
      </w:r>
      <w:r w:rsidR="009D379C">
        <w:rPr>
          <w:sz w:val="28"/>
          <w:szCs w:val="28"/>
        </w:rPr>
        <w:t xml:space="preserve"> / 02 ... 05.</w:t>
      </w:r>
      <w:r w:rsidR="00F910C1" w:rsidRPr="009D379C">
        <w:rPr>
          <w:sz w:val="28"/>
          <w:szCs w:val="28"/>
        </w:rPr>
        <w:t xml:space="preserve"> - </w:t>
      </w:r>
      <w:r w:rsidR="00CA0E8B">
        <w:rPr>
          <w:sz w:val="28"/>
          <w:szCs w:val="28"/>
        </w:rPr>
        <w:t>6</w:t>
      </w:r>
      <w:r w:rsidR="00F910C1" w:rsidRPr="009D379C">
        <w:rPr>
          <w:sz w:val="28"/>
          <w:szCs w:val="28"/>
        </w:rPr>
        <w:t>,25 m² (</w:t>
      </w:r>
      <w:r w:rsidR="00CA0E8B">
        <w:rPr>
          <w:sz w:val="28"/>
          <w:szCs w:val="28"/>
        </w:rPr>
        <w:t>Seis</w:t>
      </w:r>
      <w:r w:rsidRPr="009D379C">
        <w:rPr>
          <w:sz w:val="28"/>
          <w:szCs w:val="28"/>
        </w:rPr>
        <w:t xml:space="preserve"> vírgula </w:t>
      </w:r>
      <w:r w:rsidR="00F910C1" w:rsidRPr="009D379C">
        <w:rPr>
          <w:sz w:val="28"/>
          <w:szCs w:val="28"/>
        </w:rPr>
        <w:t xml:space="preserve">vinte e cinco </w:t>
      </w:r>
      <w:r w:rsidRPr="009D379C">
        <w:rPr>
          <w:sz w:val="28"/>
          <w:szCs w:val="28"/>
        </w:rPr>
        <w:t xml:space="preserve">metros quadrados). </w:t>
      </w:r>
    </w:p>
    <w:p w14:paraId="0C0C5651" w14:textId="6F806B94" w:rsidR="00CA0E8B" w:rsidRDefault="00CA0E8B" w:rsidP="00CA0E8B">
      <w:pPr>
        <w:pStyle w:val="PargrafodaLista"/>
        <w:spacing w:after="3" w:line="357" w:lineRule="auto"/>
        <w:ind w:left="370"/>
        <w:jc w:val="both"/>
        <w:rPr>
          <w:sz w:val="28"/>
          <w:szCs w:val="28"/>
        </w:rPr>
      </w:pPr>
      <w:r w:rsidRPr="00CA0E8B">
        <w:rPr>
          <w:sz w:val="28"/>
          <w:szCs w:val="28"/>
        </w:rPr>
        <w:lastRenderedPageBreak/>
        <w:t>0</w:t>
      </w:r>
      <w:r w:rsidR="005457B8">
        <w:rPr>
          <w:sz w:val="28"/>
          <w:szCs w:val="28"/>
        </w:rPr>
        <w:t>1</w:t>
      </w:r>
      <w:r w:rsidRPr="00CA0E8B">
        <w:rPr>
          <w:sz w:val="28"/>
          <w:szCs w:val="28"/>
        </w:rPr>
        <w:t xml:space="preserve"> Espaços para </w:t>
      </w:r>
      <w:r w:rsidR="005457B8">
        <w:rPr>
          <w:sz w:val="28"/>
          <w:szCs w:val="28"/>
        </w:rPr>
        <w:t>sobremesas</w:t>
      </w:r>
      <w:r>
        <w:rPr>
          <w:sz w:val="28"/>
          <w:szCs w:val="28"/>
        </w:rPr>
        <w:t xml:space="preserve"> – Quiosques 06 – 5,80 </w:t>
      </w:r>
      <w:r w:rsidRPr="009D379C">
        <w:rPr>
          <w:sz w:val="28"/>
          <w:szCs w:val="28"/>
        </w:rPr>
        <w:t>m²</w:t>
      </w:r>
      <w:r>
        <w:rPr>
          <w:sz w:val="28"/>
          <w:szCs w:val="28"/>
        </w:rPr>
        <w:t xml:space="preserve"> (Cinco vírgula oitenta metros quadrados).</w:t>
      </w:r>
    </w:p>
    <w:p w14:paraId="5888BED5" w14:textId="79BCD80F" w:rsidR="005457B8" w:rsidRDefault="005457B8" w:rsidP="005457B8">
      <w:pPr>
        <w:pStyle w:val="PargrafodaLista"/>
        <w:spacing w:after="3" w:line="357" w:lineRule="auto"/>
        <w:ind w:left="3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Espaço compartilhado em 2 ambientes para comercialização de guloseimas – Quiosque 07 – 5,80 m² </w:t>
      </w:r>
      <w:r>
        <w:rPr>
          <w:sz w:val="28"/>
          <w:szCs w:val="28"/>
        </w:rPr>
        <w:t>(Cinco vírgula oitenta metros quadrados).</w:t>
      </w:r>
    </w:p>
    <w:p w14:paraId="61056A53" w14:textId="110DDD0E" w:rsidR="005457B8" w:rsidRDefault="005457B8" w:rsidP="00CA0E8B">
      <w:pPr>
        <w:pStyle w:val="PargrafodaLista"/>
        <w:spacing w:after="3" w:line="357" w:lineRule="auto"/>
        <w:ind w:left="3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51793C" w14:textId="77777777" w:rsidR="00CA0E8B" w:rsidRPr="00CA0E8B" w:rsidRDefault="00CA0E8B" w:rsidP="00CA0E8B">
      <w:pPr>
        <w:pStyle w:val="PargrafodaLista"/>
        <w:spacing w:after="3" w:line="357" w:lineRule="auto"/>
        <w:ind w:left="370"/>
        <w:jc w:val="both"/>
        <w:rPr>
          <w:sz w:val="28"/>
          <w:szCs w:val="28"/>
        </w:rPr>
      </w:pPr>
    </w:p>
    <w:p w14:paraId="7F8C85F6" w14:textId="77777777" w:rsidR="009C043A" w:rsidRPr="009C043A" w:rsidRDefault="009C043A" w:rsidP="009C043A">
      <w:pPr>
        <w:pStyle w:val="Ttulo1"/>
        <w:spacing w:before="0" w:line="259" w:lineRule="auto"/>
        <w:ind w:left="196" w:hanging="21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 </w:t>
      </w:r>
      <w:r w:rsidRPr="009C04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DA APRESENTAÇÃO DOS DOCUMENTOS OBRIGATÓRIOS E COMPROBATÓRIOS  </w:t>
      </w:r>
    </w:p>
    <w:p w14:paraId="4CFC3E01" w14:textId="77777777" w:rsidR="009C043A" w:rsidRDefault="009C043A" w:rsidP="009C043A">
      <w:pPr>
        <w:spacing w:line="259" w:lineRule="auto"/>
        <w:ind w:left="-5"/>
      </w:pPr>
    </w:p>
    <w:p w14:paraId="03E38E26" w14:textId="77777777" w:rsidR="009C043A" w:rsidRDefault="009C043A" w:rsidP="009C043A">
      <w:pPr>
        <w:spacing w:line="259" w:lineRule="auto"/>
      </w:pPr>
    </w:p>
    <w:p w14:paraId="4BD0FCDB" w14:textId="4DBDD206" w:rsidR="009C043A" w:rsidRPr="009C043A" w:rsidRDefault="009C043A" w:rsidP="009C043A">
      <w:pPr>
        <w:spacing w:line="360" w:lineRule="auto"/>
        <w:ind w:left="-5"/>
        <w:jc w:val="both"/>
        <w:rPr>
          <w:sz w:val="28"/>
          <w:szCs w:val="28"/>
        </w:rPr>
      </w:pPr>
      <w:r w:rsidRPr="009C043A">
        <w:rPr>
          <w:b/>
          <w:sz w:val="28"/>
          <w:szCs w:val="28"/>
        </w:rPr>
        <w:t xml:space="preserve">2.1. </w:t>
      </w:r>
      <w:r w:rsidRPr="009C043A">
        <w:rPr>
          <w:sz w:val="28"/>
          <w:szCs w:val="28"/>
        </w:rPr>
        <w:t xml:space="preserve">Os interessados deverão apresentar, para fins de habilitação no processo de seleção regulado por esse </w:t>
      </w:r>
      <w:r w:rsidR="003020BE">
        <w:rPr>
          <w:sz w:val="28"/>
          <w:szCs w:val="28"/>
        </w:rPr>
        <w:t>e</w:t>
      </w:r>
      <w:r w:rsidRPr="009C043A">
        <w:rPr>
          <w:sz w:val="28"/>
          <w:szCs w:val="28"/>
        </w:rPr>
        <w:t xml:space="preserve">dital, requerimento indicando apenas o segmento ofertado, acompanhado dos documentos obrigatórios determinados no art. 5° da Lei Municipal nº 1.207/2017, quais sejam:  </w:t>
      </w:r>
    </w:p>
    <w:p w14:paraId="2B81281D" w14:textId="77777777" w:rsidR="009C043A" w:rsidRPr="009C043A" w:rsidRDefault="0029287F" w:rsidP="009C043A">
      <w:pPr>
        <w:numPr>
          <w:ilvl w:val="0"/>
          <w:numId w:val="4"/>
        </w:numPr>
        <w:spacing w:after="3" w:line="360" w:lineRule="auto"/>
        <w:ind w:hanging="429"/>
        <w:jc w:val="both"/>
        <w:rPr>
          <w:sz w:val="28"/>
          <w:szCs w:val="28"/>
        </w:rPr>
      </w:pPr>
      <w:r>
        <w:rPr>
          <w:sz w:val="28"/>
          <w:szCs w:val="28"/>
        </w:rPr>
        <w:t>Contrato social e alterações, ou contrato social consolidado, ou certidão de microempreendedor i</w:t>
      </w:r>
      <w:r w:rsidR="009C043A" w:rsidRPr="009C043A">
        <w:rPr>
          <w:sz w:val="28"/>
          <w:szCs w:val="28"/>
        </w:rPr>
        <w:t xml:space="preserve">ndividual se for o </w:t>
      </w:r>
      <w:r w:rsidRPr="009C043A">
        <w:rPr>
          <w:sz w:val="28"/>
          <w:szCs w:val="28"/>
        </w:rPr>
        <w:t>caso; (</w:t>
      </w:r>
      <w:r>
        <w:rPr>
          <w:sz w:val="28"/>
          <w:szCs w:val="28"/>
        </w:rPr>
        <w:t xml:space="preserve">Pessoa Jurídica) </w:t>
      </w:r>
    </w:p>
    <w:p w14:paraId="14ECB01D" w14:textId="692F2793" w:rsidR="009C043A" w:rsidRPr="009C043A" w:rsidRDefault="009C043A" w:rsidP="009C043A">
      <w:pPr>
        <w:numPr>
          <w:ilvl w:val="0"/>
          <w:numId w:val="4"/>
        </w:numPr>
        <w:spacing w:after="150" w:line="360" w:lineRule="auto"/>
        <w:ind w:hanging="429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Cartão de CNPJ ou </w:t>
      </w:r>
      <w:r w:rsidR="003020BE">
        <w:rPr>
          <w:sz w:val="28"/>
          <w:szCs w:val="28"/>
        </w:rPr>
        <w:t>d</w:t>
      </w:r>
      <w:r w:rsidRPr="009C043A">
        <w:rPr>
          <w:sz w:val="28"/>
          <w:szCs w:val="28"/>
        </w:rPr>
        <w:t xml:space="preserve">ocumento de </w:t>
      </w:r>
      <w:r w:rsidR="003020BE">
        <w:rPr>
          <w:sz w:val="28"/>
          <w:szCs w:val="28"/>
        </w:rPr>
        <w:t>i</w:t>
      </w:r>
      <w:r w:rsidRPr="009C043A">
        <w:rPr>
          <w:sz w:val="28"/>
          <w:szCs w:val="28"/>
        </w:rPr>
        <w:t xml:space="preserve">dentificação (RG, CPF);  </w:t>
      </w:r>
    </w:p>
    <w:p w14:paraId="572CF843" w14:textId="77777777" w:rsidR="009C043A" w:rsidRPr="009C043A" w:rsidRDefault="009C043A" w:rsidP="009C043A">
      <w:pPr>
        <w:numPr>
          <w:ilvl w:val="0"/>
          <w:numId w:val="4"/>
        </w:numPr>
        <w:spacing w:after="131" w:line="360" w:lineRule="auto"/>
        <w:ind w:hanging="429"/>
        <w:jc w:val="both"/>
        <w:rPr>
          <w:sz w:val="28"/>
          <w:szCs w:val="28"/>
        </w:rPr>
      </w:pPr>
      <w:r w:rsidRPr="009C043A">
        <w:rPr>
          <w:sz w:val="28"/>
          <w:szCs w:val="28"/>
        </w:rPr>
        <w:t>Prova de regularidade quanto aos tributos: Federais, Estadu</w:t>
      </w:r>
      <w:r w:rsidR="0029287F">
        <w:rPr>
          <w:sz w:val="28"/>
          <w:szCs w:val="28"/>
        </w:rPr>
        <w:t>ais,</w:t>
      </w:r>
      <w:r w:rsidRPr="009C043A">
        <w:rPr>
          <w:sz w:val="28"/>
          <w:szCs w:val="28"/>
        </w:rPr>
        <w:t xml:space="preserve"> </w:t>
      </w:r>
    </w:p>
    <w:p w14:paraId="733D173A" w14:textId="039D0F2E" w:rsidR="009C043A" w:rsidRPr="009C043A" w:rsidRDefault="003020BE" w:rsidP="009C043A">
      <w:pPr>
        <w:spacing w:after="150" w:line="36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9C043A" w:rsidRPr="009C043A">
        <w:rPr>
          <w:sz w:val="28"/>
          <w:szCs w:val="28"/>
        </w:rPr>
        <w:t xml:space="preserve">unicipais, </w:t>
      </w:r>
      <w:r>
        <w:rPr>
          <w:sz w:val="28"/>
          <w:szCs w:val="28"/>
        </w:rPr>
        <w:t>c</w:t>
      </w:r>
      <w:r w:rsidR="009C043A" w:rsidRPr="009C043A">
        <w:rPr>
          <w:sz w:val="28"/>
          <w:szCs w:val="28"/>
        </w:rPr>
        <w:t xml:space="preserve">ontribuição </w:t>
      </w:r>
      <w:r>
        <w:rPr>
          <w:sz w:val="28"/>
          <w:szCs w:val="28"/>
        </w:rPr>
        <w:t>p</w:t>
      </w:r>
      <w:r w:rsidR="009C043A" w:rsidRPr="009C043A">
        <w:rPr>
          <w:sz w:val="28"/>
          <w:szCs w:val="28"/>
        </w:rPr>
        <w:t xml:space="preserve">revidenciária e </w:t>
      </w:r>
      <w:r w:rsidR="0029287F">
        <w:rPr>
          <w:sz w:val="28"/>
          <w:szCs w:val="28"/>
        </w:rPr>
        <w:t>FGTS; (Pessoa Jurídica);</w:t>
      </w:r>
    </w:p>
    <w:p w14:paraId="09B0F3B3" w14:textId="2F02743E" w:rsidR="009C043A" w:rsidRPr="009C043A" w:rsidRDefault="009C043A" w:rsidP="009C043A">
      <w:pPr>
        <w:spacing w:after="150" w:line="360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4.   Certidão negativa da </w:t>
      </w:r>
      <w:r w:rsidR="003020BE">
        <w:rPr>
          <w:sz w:val="28"/>
          <w:szCs w:val="28"/>
        </w:rPr>
        <w:t>j</w:t>
      </w:r>
      <w:r w:rsidRPr="009C043A">
        <w:rPr>
          <w:sz w:val="28"/>
          <w:szCs w:val="28"/>
        </w:rPr>
        <w:t xml:space="preserve">ustiça </w:t>
      </w:r>
      <w:r w:rsidR="003020BE">
        <w:rPr>
          <w:sz w:val="28"/>
          <w:szCs w:val="28"/>
        </w:rPr>
        <w:t>t</w:t>
      </w:r>
      <w:r w:rsidRPr="009C043A">
        <w:rPr>
          <w:sz w:val="28"/>
          <w:szCs w:val="28"/>
        </w:rPr>
        <w:t>rabalhista (Pessoa Jurídica);</w:t>
      </w:r>
    </w:p>
    <w:p w14:paraId="6481D598" w14:textId="0192A2A9" w:rsidR="009C043A" w:rsidRPr="009C043A" w:rsidRDefault="009C043A" w:rsidP="009C043A">
      <w:pPr>
        <w:pStyle w:val="PargrafodaLista"/>
        <w:numPr>
          <w:ilvl w:val="0"/>
          <w:numId w:val="11"/>
        </w:numPr>
        <w:spacing w:after="150" w:line="360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 Nada consta </w:t>
      </w:r>
      <w:r w:rsidR="003020BE">
        <w:rPr>
          <w:sz w:val="28"/>
          <w:szCs w:val="28"/>
        </w:rPr>
        <w:t>f</w:t>
      </w:r>
      <w:r w:rsidRPr="009C043A">
        <w:rPr>
          <w:sz w:val="28"/>
          <w:szCs w:val="28"/>
        </w:rPr>
        <w:t xml:space="preserve">ederal e </w:t>
      </w:r>
      <w:r w:rsidR="003020BE">
        <w:rPr>
          <w:sz w:val="28"/>
          <w:szCs w:val="28"/>
        </w:rPr>
        <w:t>e</w:t>
      </w:r>
      <w:r w:rsidRPr="009C043A">
        <w:rPr>
          <w:sz w:val="28"/>
          <w:szCs w:val="28"/>
        </w:rPr>
        <w:t>stadual;</w:t>
      </w:r>
    </w:p>
    <w:p w14:paraId="63EC1191" w14:textId="77777777" w:rsidR="009C043A" w:rsidRPr="009C043A" w:rsidRDefault="009C043A" w:rsidP="009C043A">
      <w:pPr>
        <w:pStyle w:val="PargrafodaLista"/>
        <w:numPr>
          <w:ilvl w:val="0"/>
          <w:numId w:val="11"/>
        </w:numPr>
        <w:spacing w:after="133" w:line="360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 Documento de residência (Últimos 60 dias);</w:t>
      </w:r>
    </w:p>
    <w:p w14:paraId="726AD059" w14:textId="77777777" w:rsidR="009C043A" w:rsidRPr="00465E0D" w:rsidRDefault="009C043A" w:rsidP="00465E0D">
      <w:pPr>
        <w:pStyle w:val="PargrafodaLista"/>
        <w:numPr>
          <w:ilvl w:val="0"/>
          <w:numId w:val="11"/>
        </w:numPr>
        <w:spacing w:after="132" w:line="360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 Plano de negócio contendo os seguintes elementos;</w:t>
      </w:r>
    </w:p>
    <w:p w14:paraId="06C7DD06" w14:textId="77777777" w:rsidR="009C043A" w:rsidRPr="009C043A" w:rsidRDefault="009C043A" w:rsidP="009C043A">
      <w:pPr>
        <w:numPr>
          <w:ilvl w:val="0"/>
          <w:numId w:val="5"/>
        </w:numPr>
        <w:spacing w:after="135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– </w:t>
      </w:r>
      <w:r w:rsidR="0029287F" w:rsidRPr="009C043A">
        <w:rPr>
          <w:sz w:val="28"/>
          <w:szCs w:val="28"/>
        </w:rPr>
        <w:t>Valor</w:t>
      </w:r>
      <w:r w:rsidRPr="009C043A">
        <w:rPr>
          <w:sz w:val="28"/>
          <w:szCs w:val="28"/>
        </w:rPr>
        <w:t xml:space="preserve"> inicial de investimento;  </w:t>
      </w:r>
    </w:p>
    <w:p w14:paraId="3C76D7DE" w14:textId="77777777" w:rsidR="009C043A" w:rsidRPr="009C043A" w:rsidRDefault="009C043A" w:rsidP="009C043A">
      <w:pPr>
        <w:numPr>
          <w:ilvl w:val="0"/>
          <w:numId w:val="5"/>
        </w:numPr>
        <w:spacing w:after="132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lastRenderedPageBreak/>
        <w:t xml:space="preserve">– </w:t>
      </w:r>
      <w:r w:rsidR="0029287F" w:rsidRPr="009C043A">
        <w:rPr>
          <w:sz w:val="28"/>
          <w:szCs w:val="28"/>
        </w:rPr>
        <w:t>Área</w:t>
      </w:r>
      <w:r w:rsidRPr="009C043A">
        <w:rPr>
          <w:sz w:val="28"/>
          <w:szCs w:val="28"/>
        </w:rPr>
        <w:t xml:space="preserve"> necessária para sua instalação;  </w:t>
      </w:r>
    </w:p>
    <w:p w14:paraId="36442B54" w14:textId="77777777" w:rsidR="009C043A" w:rsidRPr="009C043A" w:rsidRDefault="009C043A" w:rsidP="009C043A">
      <w:pPr>
        <w:numPr>
          <w:ilvl w:val="0"/>
          <w:numId w:val="5"/>
        </w:numPr>
        <w:spacing w:after="3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– </w:t>
      </w:r>
      <w:r w:rsidR="0029287F" w:rsidRPr="009C043A">
        <w:rPr>
          <w:sz w:val="28"/>
          <w:szCs w:val="28"/>
        </w:rPr>
        <w:t>Absorção</w:t>
      </w:r>
      <w:r w:rsidRPr="009C043A">
        <w:rPr>
          <w:sz w:val="28"/>
          <w:szCs w:val="28"/>
        </w:rPr>
        <w:t xml:space="preserve"> inicial de mão-de-obra e sua projeção futura;  </w:t>
      </w:r>
    </w:p>
    <w:p w14:paraId="703EFA86" w14:textId="77777777" w:rsidR="009C043A" w:rsidRPr="009C043A" w:rsidRDefault="009C043A" w:rsidP="009C043A">
      <w:pPr>
        <w:numPr>
          <w:ilvl w:val="0"/>
          <w:numId w:val="5"/>
        </w:numPr>
        <w:spacing w:after="133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– </w:t>
      </w:r>
      <w:r w:rsidR="0029287F" w:rsidRPr="009C043A">
        <w:rPr>
          <w:sz w:val="28"/>
          <w:szCs w:val="28"/>
        </w:rPr>
        <w:t>Viabilidade</w:t>
      </w:r>
      <w:r w:rsidRPr="009C043A">
        <w:rPr>
          <w:sz w:val="28"/>
          <w:szCs w:val="28"/>
        </w:rPr>
        <w:t xml:space="preserve"> de funcionamento regular;  </w:t>
      </w:r>
    </w:p>
    <w:p w14:paraId="3B1DCBAF" w14:textId="77777777" w:rsidR="009C043A" w:rsidRPr="009C043A" w:rsidRDefault="009C043A" w:rsidP="009C043A">
      <w:pPr>
        <w:numPr>
          <w:ilvl w:val="0"/>
          <w:numId w:val="5"/>
        </w:numPr>
        <w:spacing w:after="135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– </w:t>
      </w:r>
      <w:r w:rsidR="0029287F" w:rsidRPr="009C043A">
        <w:rPr>
          <w:sz w:val="28"/>
          <w:szCs w:val="28"/>
        </w:rPr>
        <w:t>Produção</w:t>
      </w:r>
      <w:r w:rsidRPr="009C043A">
        <w:rPr>
          <w:sz w:val="28"/>
          <w:szCs w:val="28"/>
        </w:rPr>
        <w:t xml:space="preserve"> inicial estimada;  </w:t>
      </w:r>
    </w:p>
    <w:p w14:paraId="011BCCB9" w14:textId="77777777" w:rsidR="009C043A" w:rsidRPr="009C043A" w:rsidRDefault="009C043A" w:rsidP="009C043A">
      <w:pPr>
        <w:numPr>
          <w:ilvl w:val="0"/>
          <w:numId w:val="5"/>
        </w:numPr>
        <w:spacing w:after="134" w:line="360" w:lineRule="auto"/>
        <w:ind w:hanging="365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– </w:t>
      </w:r>
      <w:r w:rsidR="0029287F" w:rsidRPr="009C043A">
        <w:rPr>
          <w:sz w:val="28"/>
          <w:szCs w:val="28"/>
        </w:rPr>
        <w:t>Objetivos</w:t>
      </w:r>
      <w:r w:rsidRPr="009C043A">
        <w:rPr>
          <w:sz w:val="28"/>
          <w:szCs w:val="28"/>
        </w:rPr>
        <w:t xml:space="preserve">; e  </w:t>
      </w:r>
    </w:p>
    <w:p w14:paraId="22898803" w14:textId="77777777" w:rsidR="009C043A" w:rsidRPr="009C043A" w:rsidRDefault="0029287F" w:rsidP="009C043A">
      <w:pPr>
        <w:spacing w:line="36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>VII– O</w:t>
      </w:r>
      <w:r w:rsidR="009C043A" w:rsidRPr="009C043A">
        <w:rPr>
          <w:sz w:val="28"/>
          <w:szCs w:val="28"/>
        </w:rPr>
        <w:t xml:space="preserve">utros informes que venham a ser solicitados pela administração municipal.  </w:t>
      </w:r>
    </w:p>
    <w:p w14:paraId="1133946A" w14:textId="77777777" w:rsidR="009C043A" w:rsidRPr="009C043A" w:rsidRDefault="009C043A" w:rsidP="009C043A">
      <w:pPr>
        <w:spacing w:after="134" w:line="259" w:lineRule="auto"/>
        <w:jc w:val="both"/>
        <w:rPr>
          <w:sz w:val="28"/>
          <w:szCs w:val="28"/>
        </w:rPr>
      </w:pPr>
      <w:r w:rsidRPr="009C043A">
        <w:rPr>
          <w:sz w:val="28"/>
          <w:szCs w:val="28"/>
        </w:rPr>
        <w:t xml:space="preserve"> </w:t>
      </w:r>
    </w:p>
    <w:p w14:paraId="02D163C4" w14:textId="77777777" w:rsidR="009C043A" w:rsidRPr="0029287F" w:rsidRDefault="0029287F" w:rsidP="0029287F">
      <w:pPr>
        <w:pStyle w:val="Ttulo1"/>
        <w:spacing w:before="0" w:line="259" w:lineRule="auto"/>
        <w:ind w:left="196" w:hanging="21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 w:rsidR="009C043A" w:rsidRPr="002928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DA AVALIAÇÃO  </w:t>
      </w:r>
    </w:p>
    <w:p w14:paraId="35ED0958" w14:textId="77777777" w:rsidR="009C043A" w:rsidRPr="00221BD0" w:rsidRDefault="009C043A" w:rsidP="009C043A"/>
    <w:p w14:paraId="618C3A77" w14:textId="77777777" w:rsidR="0029287F" w:rsidRDefault="0029287F" w:rsidP="0029287F">
      <w:pPr>
        <w:ind w:left="-5"/>
        <w:jc w:val="both"/>
        <w:rPr>
          <w:b/>
          <w:sz w:val="28"/>
          <w:szCs w:val="28"/>
        </w:rPr>
      </w:pPr>
    </w:p>
    <w:p w14:paraId="5BABD6F2" w14:textId="77777777" w:rsidR="0029287F" w:rsidRDefault="0029287F" w:rsidP="0029287F">
      <w:pPr>
        <w:spacing w:line="360" w:lineRule="auto"/>
        <w:ind w:left="-5"/>
        <w:jc w:val="both"/>
        <w:rPr>
          <w:sz w:val="28"/>
          <w:szCs w:val="28"/>
        </w:rPr>
      </w:pPr>
      <w:r w:rsidRPr="0029287F"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="009C043A" w:rsidRPr="0029287F">
        <w:rPr>
          <w:sz w:val="28"/>
          <w:szCs w:val="28"/>
        </w:rPr>
        <w:t xml:space="preserve">Além da documentação obrigatória, o requerente deverá, para fins de aferição de pontuação, anexar documentos comprobatórios que formarão a pontuação e assim definir a sua classificação no processo, conforme hipóteses relacionadas a seguir.  </w:t>
      </w:r>
    </w:p>
    <w:p w14:paraId="6A61FB72" w14:textId="77777777" w:rsidR="0029287F" w:rsidRPr="0029287F" w:rsidRDefault="0029287F" w:rsidP="0029287F">
      <w:pPr>
        <w:spacing w:line="360" w:lineRule="auto"/>
        <w:ind w:left="-5"/>
        <w:jc w:val="both"/>
        <w:rPr>
          <w:sz w:val="28"/>
          <w:szCs w:val="28"/>
        </w:rPr>
      </w:pPr>
    </w:p>
    <w:p w14:paraId="4BF83614" w14:textId="77777777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1 ponto para cada ano ou fração superior a 6 (seis) meses de existência da empresa, no caso de pessoa jurídica;  </w:t>
      </w:r>
    </w:p>
    <w:p w14:paraId="0C3F8C2A" w14:textId="77777777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1 ponto para cada ano ou fração superior a 6 (seis) meses de tempo de comercialização de produtos na cidade de Marechal Deodoro declarados por entidade representativa da categoria, no caso de pessoa física;  </w:t>
      </w:r>
    </w:p>
    <w:p w14:paraId="7CF0D423" w14:textId="77777777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1 ponto para cada atestado de capacidade técnica apresentado que tenha sido emitido por Pessoa Física, com prazo não superior a 5 anos da data de publicação deste edital, demonstrando o fornecimento de alimentos pelo </w:t>
      </w:r>
      <w:r w:rsidRPr="0029287F">
        <w:rPr>
          <w:sz w:val="28"/>
          <w:szCs w:val="28"/>
        </w:rPr>
        <w:lastRenderedPageBreak/>
        <w:t xml:space="preserve">interessado em eventos – Comprovado com cópia da nota fiscal/fotos/recibos limitado a 10 pontos;  </w:t>
      </w:r>
    </w:p>
    <w:p w14:paraId="3E073B5A" w14:textId="12F8A92D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2 pontos para cada atestado de capacidade técnica apresentado que tenha sido emitido por </w:t>
      </w:r>
      <w:r w:rsidR="003020BE">
        <w:rPr>
          <w:sz w:val="28"/>
          <w:szCs w:val="28"/>
        </w:rPr>
        <w:t>p</w:t>
      </w:r>
      <w:r w:rsidRPr="0029287F">
        <w:rPr>
          <w:sz w:val="28"/>
          <w:szCs w:val="28"/>
        </w:rPr>
        <w:t xml:space="preserve">essoa </w:t>
      </w:r>
      <w:r w:rsidR="003020BE">
        <w:rPr>
          <w:sz w:val="28"/>
          <w:szCs w:val="28"/>
        </w:rPr>
        <w:t>j</w:t>
      </w:r>
      <w:r w:rsidRPr="0029287F">
        <w:rPr>
          <w:sz w:val="28"/>
          <w:szCs w:val="28"/>
        </w:rPr>
        <w:t xml:space="preserve">urídica de </w:t>
      </w:r>
      <w:r w:rsidR="003020BE">
        <w:rPr>
          <w:sz w:val="28"/>
          <w:szCs w:val="28"/>
        </w:rPr>
        <w:t>d</w:t>
      </w:r>
      <w:r w:rsidRPr="0029287F">
        <w:rPr>
          <w:sz w:val="28"/>
          <w:szCs w:val="28"/>
        </w:rPr>
        <w:t xml:space="preserve">ireito </w:t>
      </w:r>
      <w:r w:rsidR="003020BE">
        <w:rPr>
          <w:sz w:val="28"/>
          <w:szCs w:val="28"/>
        </w:rPr>
        <w:t>p</w:t>
      </w:r>
      <w:r w:rsidRPr="0029287F">
        <w:rPr>
          <w:sz w:val="28"/>
          <w:szCs w:val="28"/>
        </w:rPr>
        <w:t xml:space="preserve">úblico ou </w:t>
      </w:r>
      <w:r w:rsidR="003020BE">
        <w:rPr>
          <w:sz w:val="28"/>
          <w:szCs w:val="28"/>
        </w:rPr>
        <w:t>p</w:t>
      </w:r>
      <w:r w:rsidRPr="0029287F">
        <w:rPr>
          <w:sz w:val="28"/>
          <w:szCs w:val="28"/>
        </w:rPr>
        <w:t xml:space="preserve">rivado, com prazo não superior a 5 anos da data de publicação deste edital, demonstrando o fornecimento de alimentos pelo interessado em eventos – Comprovado com cópia da nota fiscal/fotos/recibos limitado a 10 pontos;  </w:t>
      </w:r>
    </w:p>
    <w:p w14:paraId="367CB041" w14:textId="0D6B0462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1 ponto a cada 4 horas de capacitação ou fração superior a 2 horas em cursos na área de </w:t>
      </w:r>
      <w:r w:rsidR="003020BE">
        <w:rPr>
          <w:sz w:val="28"/>
          <w:szCs w:val="28"/>
        </w:rPr>
        <w:t>a</w:t>
      </w:r>
      <w:r w:rsidRPr="0029287F">
        <w:rPr>
          <w:sz w:val="28"/>
          <w:szCs w:val="28"/>
        </w:rPr>
        <w:t xml:space="preserve">limentação, </w:t>
      </w:r>
      <w:r w:rsidR="003020BE">
        <w:rPr>
          <w:sz w:val="28"/>
          <w:szCs w:val="28"/>
        </w:rPr>
        <w:t>g</w:t>
      </w:r>
      <w:r w:rsidRPr="0029287F">
        <w:rPr>
          <w:sz w:val="28"/>
          <w:szCs w:val="28"/>
        </w:rPr>
        <w:t xml:space="preserve">astronomia, </w:t>
      </w:r>
      <w:r w:rsidR="003020BE">
        <w:rPr>
          <w:sz w:val="28"/>
          <w:szCs w:val="28"/>
        </w:rPr>
        <w:t>s</w:t>
      </w:r>
      <w:r w:rsidRPr="0029287F">
        <w:rPr>
          <w:sz w:val="28"/>
          <w:szCs w:val="28"/>
        </w:rPr>
        <w:t xml:space="preserve">egurança </w:t>
      </w:r>
      <w:r w:rsidR="003020BE">
        <w:rPr>
          <w:sz w:val="28"/>
          <w:szCs w:val="28"/>
        </w:rPr>
        <w:t>a</w:t>
      </w:r>
      <w:r w:rsidRPr="0029287F">
        <w:rPr>
          <w:sz w:val="28"/>
          <w:szCs w:val="28"/>
        </w:rPr>
        <w:t xml:space="preserve">limentar, </w:t>
      </w:r>
      <w:r w:rsidR="003020BE">
        <w:rPr>
          <w:sz w:val="28"/>
          <w:szCs w:val="28"/>
        </w:rPr>
        <w:t>b</w:t>
      </w:r>
      <w:r w:rsidRPr="0029287F">
        <w:rPr>
          <w:sz w:val="28"/>
          <w:szCs w:val="28"/>
        </w:rPr>
        <w:t xml:space="preserve">oas </w:t>
      </w:r>
    </w:p>
    <w:p w14:paraId="68828F2B" w14:textId="45318D5E" w:rsidR="009C043A" w:rsidRPr="0029287F" w:rsidRDefault="003020BE" w:rsidP="0029287F">
      <w:pPr>
        <w:spacing w:after="133" w:line="36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9C043A" w:rsidRPr="0029287F">
        <w:rPr>
          <w:sz w:val="28"/>
          <w:szCs w:val="28"/>
        </w:rPr>
        <w:t xml:space="preserve">ráticas de </w:t>
      </w:r>
      <w:r>
        <w:rPr>
          <w:sz w:val="28"/>
          <w:szCs w:val="28"/>
        </w:rPr>
        <w:t>m</w:t>
      </w:r>
      <w:r w:rsidR="009C043A" w:rsidRPr="0029287F">
        <w:rPr>
          <w:sz w:val="28"/>
          <w:szCs w:val="28"/>
        </w:rPr>
        <w:t xml:space="preserve">anipulação, comprovados por certificado de órgão do Sistema </w:t>
      </w:r>
    </w:p>
    <w:p w14:paraId="73BB517D" w14:textId="417A1083" w:rsidR="009C043A" w:rsidRPr="0029287F" w:rsidRDefault="009C043A" w:rsidP="0029287F">
      <w:pPr>
        <w:spacing w:line="360" w:lineRule="auto"/>
        <w:ind w:left="-5"/>
        <w:jc w:val="both"/>
        <w:rPr>
          <w:sz w:val="28"/>
          <w:szCs w:val="28"/>
        </w:rPr>
      </w:pPr>
      <w:r w:rsidRPr="0029287F">
        <w:rPr>
          <w:sz w:val="28"/>
          <w:szCs w:val="28"/>
        </w:rPr>
        <w:t>“S”</w:t>
      </w:r>
      <w:r w:rsidR="0029287F">
        <w:rPr>
          <w:sz w:val="28"/>
          <w:szCs w:val="28"/>
        </w:rPr>
        <w:t xml:space="preserve"> </w:t>
      </w:r>
      <w:r w:rsidRPr="0029287F">
        <w:rPr>
          <w:sz w:val="28"/>
          <w:szCs w:val="28"/>
        </w:rPr>
        <w:t xml:space="preserve">(Sebrae, Sesc, Senac, Sesi, Senai, </w:t>
      </w:r>
      <w:proofErr w:type="spellStart"/>
      <w:r w:rsidRPr="0029287F">
        <w:rPr>
          <w:sz w:val="28"/>
          <w:szCs w:val="28"/>
        </w:rPr>
        <w:t>Sescoop</w:t>
      </w:r>
      <w:proofErr w:type="spellEnd"/>
      <w:r w:rsidRPr="0029287F">
        <w:rPr>
          <w:sz w:val="28"/>
          <w:szCs w:val="28"/>
        </w:rPr>
        <w:t xml:space="preserve">, Senar, </w:t>
      </w:r>
      <w:proofErr w:type="spellStart"/>
      <w:r w:rsidRPr="0029287F">
        <w:rPr>
          <w:sz w:val="28"/>
          <w:szCs w:val="28"/>
        </w:rPr>
        <w:t>Sest</w:t>
      </w:r>
      <w:proofErr w:type="spellEnd"/>
      <w:r w:rsidRPr="0029287F">
        <w:rPr>
          <w:sz w:val="28"/>
          <w:szCs w:val="28"/>
        </w:rPr>
        <w:t xml:space="preserve">, Senat) com menos de 5 anos de emissão, em nome da empresa ou </w:t>
      </w:r>
      <w:r w:rsidR="003020BE">
        <w:rPr>
          <w:sz w:val="28"/>
          <w:szCs w:val="28"/>
        </w:rPr>
        <w:t>do requerente</w:t>
      </w:r>
      <w:r w:rsidRPr="0029287F">
        <w:rPr>
          <w:sz w:val="28"/>
          <w:szCs w:val="28"/>
        </w:rPr>
        <w:t xml:space="preserve">;  </w:t>
      </w:r>
    </w:p>
    <w:p w14:paraId="743225B0" w14:textId="0BF296AA" w:rsidR="009C043A" w:rsidRPr="0029287F" w:rsidRDefault="009C043A" w:rsidP="0029287F">
      <w:pPr>
        <w:numPr>
          <w:ilvl w:val="0"/>
          <w:numId w:val="6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29287F">
        <w:rPr>
          <w:sz w:val="28"/>
          <w:szCs w:val="28"/>
        </w:rPr>
        <w:t xml:space="preserve">Nota de 0 a 10 pelo do </w:t>
      </w:r>
      <w:r w:rsidR="003020BE">
        <w:rPr>
          <w:sz w:val="28"/>
          <w:szCs w:val="28"/>
        </w:rPr>
        <w:t>p</w:t>
      </w:r>
      <w:r w:rsidRPr="0029287F">
        <w:rPr>
          <w:sz w:val="28"/>
          <w:szCs w:val="28"/>
        </w:rPr>
        <w:t xml:space="preserve">lano de </w:t>
      </w:r>
      <w:r w:rsidR="003020BE">
        <w:rPr>
          <w:sz w:val="28"/>
          <w:szCs w:val="28"/>
        </w:rPr>
        <w:t>n</w:t>
      </w:r>
      <w:r w:rsidRPr="0029287F">
        <w:rPr>
          <w:sz w:val="28"/>
          <w:szCs w:val="28"/>
        </w:rPr>
        <w:t xml:space="preserve">egócio apresentado, sendo 25% da pontuação correspondente ao resultado econômico financeiro, 25% à geração de emprego e renda, e 50% relativo a empreendedorismo e mudança social;  </w:t>
      </w:r>
    </w:p>
    <w:p w14:paraId="42DCC5C0" w14:textId="77777777" w:rsidR="009C043A" w:rsidRDefault="009C043A" w:rsidP="009C043A">
      <w:pPr>
        <w:spacing w:after="131" w:line="259" w:lineRule="auto"/>
      </w:pPr>
      <w:r>
        <w:t xml:space="preserve"> </w:t>
      </w:r>
    </w:p>
    <w:p w14:paraId="2A9B377C" w14:textId="77777777" w:rsidR="009C043A" w:rsidRDefault="00BF64D0" w:rsidP="009C043A">
      <w:pPr>
        <w:pStyle w:val="Ttulo1"/>
        <w:spacing w:before="0" w:line="259" w:lineRule="auto"/>
        <w:ind w:left="196" w:hanging="211"/>
      </w:pPr>
      <w:r w:rsidRPr="00BF64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 </w:t>
      </w:r>
      <w:r w:rsidR="009C043A" w:rsidRPr="00BF64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DO JULGAMENTO  </w:t>
      </w:r>
    </w:p>
    <w:p w14:paraId="1FAC56A2" w14:textId="77777777" w:rsidR="009C043A" w:rsidRDefault="009C043A" w:rsidP="009C043A">
      <w:pPr>
        <w:spacing w:line="259" w:lineRule="auto"/>
      </w:pPr>
      <w:r>
        <w:rPr>
          <w:b/>
        </w:rPr>
        <w:t xml:space="preserve"> </w:t>
      </w:r>
    </w:p>
    <w:p w14:paraId="31843C60" w14:textId="77777777" w:rsidR="00BF64D0" w:rsidRDefault="00BF64D0" w:rsidP="00BF64D0">
      <w:pPr>
        <w:ind w:left="-5"/>
        <w:jc w:val="both"/>
        <w:rPr>
          <w:b/>
          <w:sz w:val="28"/>
          <w:szCs w:val="28"/>
        </w:rPr>
      </w:pPr>
    </w:p>
    <w:p w14:paraId="390CF934" w14:textId="40D2359D" w:rsidR="009C043A" w:rsidRPr="00BF64D0" w:rsidRDefault="009C043A" w:rsidP="00BF64D0">
      <w:pPr>
        <w:spacing w:line="360" w:lineRule="auto"/>
        <w:ind w:left="-5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4.1 </w:t>
      </w:r>
      <w:r w:rsidRPr="00BF64D0">
        <w:rPr>
          <w:sz w:val="28"/>
          <w:szCs w:val="28"/>
        </w:rPr>
        <w:t xml:space="preserve">Este </w:t>
      </w:r>
      <w:r w:rsidR="003020BE">
        <w:rPr>
          <w:sz w:val="28"/>
          <w:szCs w:val="28"/>
        </w:rPr>
        <w:t>e</w:t>
      </w:r>
      <w:r w:rsidRPr="00BF64D0">
        <w:rPr>
          <w:sz w:val="28"/>
          <w:szCs w:val="28"/>
        </w:rPr>
        <w:t xml:space="preserve">dital classificará os requerentes de acordo com a maior pontuação apresentada, e em caso de empate será realizado sorteio na presença dos interessados empatados.  </w:t>
      </w:r>
    </w:p>
    <w:p w14:paraId="41C120EC" w14:textId="77777777" w:rsidR="009C043A" w:rsidRPr="00BF64D0" w:rsidRDefault="009C043A" w:rsidP="00BF64D0">
      <w:pPr>
        <w:spacing w:after="131" w:line="360" w:lineRule="auto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 </w:t>
      </w:r>
    </w:p>
    <w:p w14:paraId="2918E031" w14:textId="287C973D" w:rsidR="009C043A" w:rsidRDefault="009C043A" w:rsidP="00BF64D0">
      <w:pPr>
        <w:spacing w:line="360" w:lineRule="auto"/>
        <w:ind w:left="-5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4.2 </w:t>
      </w:r>
      <w:r w:rsidRPr="00BF64D0">
        <w:rPr>
          <w:sz w:val="28"/>
          <w:szCs w:val="28"/>
        </w:rPr>
        <w:t xml:space="preserve">A documentação obrigatória, bem como a comprobatória para classificação deverá ser entregue entre o período </w:t>
      </w:r>
      <w:r w:rsidRPr="00483123">
        <w:rPr>
          <w:sz w:val="28"/>
          <w:szCs w:val="28"/>
        </w:rPr>
        <w:t xml:space="preserve">de </w:t>
      </w:r>
      <w:r w:rsidR="00483123" w:rsidRPr="00483123">
        <w:rPr>
          <w:sz w:val="28"/>
          <w:szCs w:val="28"/>
        </w:rPr>
        <w:t>24</w:t>
      </w:r>
      <w:r w:rsidR="006665DD" w:rsidRPr="00483123">
        <w:rPr>
          <w:sz w:val="28"/>
          <w:szCs w:val="28"/>
        </w:rPr>
        <w:t>/</w:t>
      </w:r>
      <w:r w:rsidR="00483123" w:rsidRPr="00483123">
        <w:rPr>
          <w:sz w:val="28"/>
          <w:szCs w:val="28"/>
        </w:rPr>
        <w:t>11</w:t>
      </w:r>
      <w:r w:rsidR="006665DD" w:rsidRPr="00483123">
        <w:rPr>
          <w:sz w:val="28"/>
          <w:szCs w:val="28"/>
        </w:rPr>
        <w:t xml:space="preserve">/2021 a </w:t>
      </w:r>
      <w:r w:rsidR="00483123" w:rsidRPr="00483123">
        <w:rPr>
          <w:sz w:val="28"/>
          <w:szCs w:val="28"/>
        </w:rPr>
        <w:t>26</w:t>
      </w:r>
      <w:r w:rsidR="006665DD" w:rsidRPr="00483123">
        <w:rPr>
          <w:sz w:val="28"/>
          <w:szCs w:val="28"/>
        </w:rPr>
        <w:t>/</w:t>
      </w:r>
      <w:r w:rsidR="00483123" w:rsidRPr="00483123">
        <w:rPr>
          <w:sz w:val="28"/>
          <w:szCs w:val="28"/>
        </w:rPr>
        <w:t>11</w:t>
      </w:r>
      <w:r w:rsidR="006032BD" w:rsidRPr="00483123">
        <w:rPr>
          <w:sz w:val="28"/>
          <w:szCs w:val="28"/>
        </w:rPr>
        <w:t>/2021</w:t>
      </w:r>
      <w:r w:rsidRPr="00BF64D0">
        <w:rPr>
          <w:sz w:val="28"/>
          <w:szCs w:val="28"/>
        </w:rPr>
        <w:t xml:space="preserve"> no horário de </w:t>
      </w:r>
      <w:r w:rsidRPr="006032BD">
        <w:rPr>
          <w:sz w:val="28"/>
          <w:szCs w:val="28"/>
        </w:rPr>
        <w:lastRenderedPageBreak/>
        <w:t xml:space="preserve">08:00 as 12:00hs, </w:t>
      </w:r>
      <w:r w:rsidR="006032BD">
        <w:rPr>
          <w:sz w:val="28"/>
          <w:szCs w:val="28"/>
        </w:rPr>
        <w:t>na S</w:t>
      </w:r>
      <w:r w:rsidRPr="006032BD">
        <w:rPr>
          <w:sz w:val="28"/>
          <w:szCs w:val="28"/>
        </w:rPr>
        <w:t xml:space="preserve">ecretaria de </w:t>
      </w:r>
      <w:r w:rsidR="006032BD" w:rsidRPr="006032BD">
        <w:rPr>
          <w:sz w:val="28"/>
          <w:szCs w:val="28"/>
        </w:rPr>
        <w:t>Gestão</w:t>
      </w:r>
      <w:r w:rsidR="006032BD">
        <w:rPr>
          <w:sz w:val="28"/>
          <w:szCs w:val="28"/>
        </w:rPr>
        <w:t xml:space="preserve">, Planejamento e Recursos Humanos que fica localizada na </w:t>
      </w:r>
      <w:r w:rsidR="006032BD" w:rsidRPr="006032BD">
        <w:rPr>
          <w:sz w:val="28"/>
          <w:szCs w:val="28"/>
        </w:rPr>
        <w:t>R</w:t>
      </w:r>
      <w:r w:rsidR="006032BD">
        <w:rPr>
          <w:sz w:val="28"/>
          <w:szCs w:val="28"/>
        </w:rPr>
        <w:t>ua</w:t>
      </w:r>
      <w:r w:rsidR="006032BD" w:rsidRPr="006032BD">
        <w:rPr>
          <w:sz w:val="28"/>
          <w:szCs w:val="28"/>
        </w:rPr>
        <w:t xml:space="preserve"> Dr. Tavares Bastos</w:t>
      </w:r>
      <w:r w:rsidR="006032BD">
        <w:rPr>
          <w:sz w:val="28"/>
          <w:szCs w:val="28"/>
        </w:rPr>
        <w:t xml:space="preserve">, S/N, Centro neste município. </w:t>
      </w:r>
    </w:p>
    <w:p w14:paraId="3A5D8534" w14:textId="77777777" w:rsidR="006032BD" w:rsidRPr="00BF64D0" w:rsidRDefault="006032BD" w:rsidP="00BF64D0">
      <w:pPr>
        <w:spacing w:line="360" w:lineRule="auto"/>
        <w:ind w:left="-5"/>
        <w:jc w:val="both"/>
        <w:rPr>
          <w:sz w:val="28"/>
          <w:szCs w:val="28"/>
        </w:rPr>
      </w:pPr>
    </w:p>
    <w:p w14:paraId="30CBE7B8" w14:textId="77777777" w:rsidR="009C043A" w:rsidRPr="00BF64D0" w:rsidRDefault="009C043A" w:rsidP="00BF64D0">
      <w:pPr>
        <w:numPr>
          <w:ilvl w:val="0"/>
          <w:numId w:val="7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Somente o interessado na obtenção da permissão de uso poderá entregar o envelope de que trata o </w:t>
      </w:r>
      <w:r w:rsidRPr="00BF64D0">
        <w:rPr>
          <w:i/>
          <w:sz w:val="28"/>
          <w:szCs w:val="28"/>
        </w:rPr>
        <w:t xml:space="preserve">caput </w:t>
      </w:r>
      <w:r w:rsidRPr="00BF64D0">
        <w:rPr>
          <w:sz w:val="28"/>
          <w:szCs w:val="28"/>
        </w:rPr>
        <w:t xml:space="preserve">com sua documentação, sendo indispensável no ato da entrega que esteja munido de documento oficial original, válido e com foto, no caso de pessoa física, e no caso de pessoa jurídica apresentar também documento que demonstre sua legitimidade como representante legal;  </w:t>
      </w:r>
    </w:p>
    <w:p w14:paraId="198550CB" w14:textId="77777777" w:rsidR="009C043A" w:rsidRPr="00BF64D0" w:rsidRDefault="009C043A" w:rsidP="00BF64D0">
      <w:pPr>
        <w:numPr>
          <w:ilvl w:val="0"/>
          <w:numId w:val="7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Somente serão aceitas inscrições de pessoas legalmente capazes, maiores de 18 (dezoito) anos;  </w:t>
      </w:r>
    </w:p>
    <w:p w14:paraId="2A793225" w14:textId="77777777" w:rsidR="009C043A" w:rsidRPr="00BF64D0" w:rsidRDefault="009C043A" w:rsidP="00BF64D0">
      <w:pPr>
        <w:numPr>
          <w:ilvl w:val="0"/>
          <w:numId w:val="7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Para ter validade no processo de seleção todas as folhas entregues pelos interessados deverão conter sua assinatura de acordo com o documento oficial com foto apresentado;  </w:t>
      </w:r>
    </w:p>
    <w:p w14:paraId="06858A57" w14:textId="77777777" w:rsidR="009C043A" w:rsidRPr="00BF64D0" w:rsidRDefault="009C043A" w:rsidP="00BF64D0">
      <w:pPr>
        <w:numPr>
          <w:ilvl w:val="0"/>
          <w:numId w:val="7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É obrigatório no ato da inscrição, após a numeração das páginas, a aposição de carimbo e visto das mesmas por um servidor nomeado para compor a comissão, procedimento esse que deverá ser feito na presença do interessado.  </w:t>
      </w:r>
    </w:p>
    <w:p w14:paraId="4C18D75D" w14:textId="77777777" w:rsidR="009C043A" w:rsidRPr="00BF64D0" w:rsidRDefault="009C043A" w:rsidP="00BF64D0">
      <w:pPr>
        <w:spacing w:after="131" w:line="360" w:lineRule="auto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 </w:t>
      </w:r>
    </w:p>
    <w:p w14:paraId="700AE79E" w14:textId="77777777" w:rsidR="009C043A" w:rsidRPr="00BF64D0" w:rsidRDefault="009C043A" w:rsidP="00BF64D0">
      <w:pPr>
        <w:numPr>
          <w:ilvl w:val="1"/>
          <w:numId w:val="8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>Será aceita para a participação no certame apenas 01(uma) inscrição por CNPJ ou CPF, sendo obrigatória a indicação atividade alimentícia pretendidos pelo interessado no ato do requerimento</w:t>
      </w:r>
      <w:r w:rsidRPr="00BF64D0">
        <w:rPr>
          <w:b/>
          <w:sz w:val="28"/>
          <w:szCs w:val="28"/>
        </w:rPr>
        <w:t xml:space="preserve">. </w:t>
      </w:r>
      <w:r w:rsidRPr="00BF64D0">
        <w:rPr>
          <w:sz w:val="28"/>
          <w:szCs w:val="28"/>
        </w:rPr>
        <w:t xml:space="preserve"> </w:t>
      </w:r>
    </w:p>
    <w:p w14:paraId="6D649A9F" w14:textId="77777777" w:rsidR="009C043A" w:rsidRPr="00BF64D0" w:rsidRDefault="009C043A" w:rsidP="00BF64D0">
      <w:pPr>
        <w:spacing w:after="133" w:line="360" w:lineRule="auto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 </w:t>
      </w:r>
    </w:p>
    <w:p w14:paraId="478CBA46" w14:textId="23BAA098" w:rsidR="009C043A" w:rsidRPr="00BF64D0" w:rsidRDefault="009C043A" w:rsidP="00BF64D0">
      <w:pPr>
        <w:numPr>
          <w:ilvl w:val="1"/>
          <w:numId w:val="8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O julgamento das propostas será realizado no </w:t>
      </w:r>
      <w:r w:rsidRPr="00483123">
        <w:rPr>
          <w:sz w:val="28"/>
          <w:szCs w:val="28"/>
        </w:rPr>
        <w:t xml:space="preserve">dia </w:t>
      </w:r>
      <w:r w:rsidR="00483123" w:rsidRPr="00483123">
        <w:rPr>
          <w:sz w:val="28"/>
          <w:szCs w:val="28"/>
        </w:rPr>
        <w:t>29</w:t>
      </w:r>
      <w:r w:rsidR="006665DD" w:rsidRPr="00483123">
        <w:rPr>
          <w:sz w:val="28"/>
          <w:szCs w:val="28"/>
        </w:rPr>
        <w:t>/</w:t>
      </w:r>
      <w:r w:rsidR="00483123" w:rsidRPr="00483123">
        <w:rPr>
          <w:sz w:val="28"/>
          <w:szCs w:val="28"/>
        </w:rPr>
        <w:t>11</w:t>
      </w:r>
      <w:r w:rsidR="006032BD" w:rsidRPr="00483123">
        <w:rPr>
          <w:sz w:val="28"/>
          <w:szCs w:val="28"/>
        </w:rPr>
        <w:t>/2021</w:t>
      </w:r>
      <w:r w:rsidRPr="00483123">
        <w:rPr>
          <w:sz w:val="28"/>
          <w:szCs w:val="28"/>
        </w:rPr>
        <w:t>,</w:t>
      </w:r>
      <w:r w:rsidRPr="00BF64D0">
        <w:rPr>
          <w:sz w:val="28"/>
          <w:szCs w:val="28"/>
        </w:rPr>
        <w:t xml:space="preserve"> unicamente pela comissão designada, em sessão reservada.  </w:t>
      </w:r>
    </w:p>
    <w:p w14:paraId="7CD2FAA6" w14:textId="77777777" w:rsidR="009C043A" w:rsidRPr="00BF64D0" w:rsidRDefault="009C043A" w:rsidP="00BF64D0">
      <w:pPr>
        <w:spacing w:after="131" w:line="360" w:lineRule="auto"/>
        <w:jc w:val="both"/>
        <w:rPr>
          <w:sz w:val="28"/>
          <w:szCs w:val="28"/>
        </w:rPr>
      </w:pPr>
      <w:r w:rsidRPr="00BF64D0">
        <w:rPr>
          <w:b/>
          <w:sz w:val="28"/>
          <w:szCs w:val="28"/>
        </w:rPr>
        <w:t xml:space="preserve"> </w:t>
      </w:r>
    </w:p>
    <w:p w14:paraId="44E6AFBC" w14:textId="35F023F4" w:rsidR="009C043A" w:rsidRPr="00BF64D0" w:rsidRDefault="009C043A" w:rsidP="00BF64D0">
      <w:pPr>
        <w:numPr>
          <w:ilvl w:val="1"/>
          <w:numId w:val="8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lastRenderedPageBreak/>
        <w:t xml:space="preserve">O resultado do julgamento nos termos do item 4.3 será publicado nos meios de comunicação da Prefeitura Municipal de Marechal Deodoro </w:t>
      </w:r>
      <w:r w:rsidRPr="00483123">
        <w:rPr>
          <w:sz w:val="28"/>
          <w:szCs w:val="28"/>
        </w:rPr>
        <w:t xml:space="preserve">em </w:t>
      </w:r>
      <w:r w:rsidR="00483123" w:rsidRPr="00483123">
        <w:rPr>
          <w:sz w:val="28"/>
          <w:szCs w:val="28"/>
        </w:rPr>
        <w:t>30</w:t>
      </w:r>
      <w:r w:rsidR="006665DD" w:rsidRPr="00483123">
        <w:rPr>
          <w:sz w:val="28"/>
          <w:szCs w:val="28"/>
        </w:rPr>
        <w:t>/</w:t>
      </w:r>
      <w:r w:rsidR="00483123" w:rsidRPr="00483123">
        <w:rPr>
          <w:sz w:val="28"/>
          <w:szCs w:val="28"/>
        </w:rPr>
        <w:t>11</w:t>
      </w:r>
      <w:r w:rsidR="006032BD" w:rsidRPr="00483123">
        <w:rPr>
          <w:sz w:val="28"/>
          <w:szCs w:val="28"/>
        </w:rPr>
        <w:t xml:space="preserve">/2021 </w:t>
      </w:r>
      <w:r w:rsidR="00483123" w:rsidRPr="00483123">
        <w:rPr>
          <w:sz w:val="28"/>
          <w:szCs w:val="28"/>
        </w:rPr>
        <w:t>às</w:t>
      </w:r>
      <w:r w:rsidR="006032BD" w:rsidRPr="00483123">
        <w:rPr>
          <w:sz w:val="28"/>
          <w:szCs w:val="28"/>
        </w:rPr>
        <w:t xml:space="preserve"> 10</w:t>
      </w:r>
      <w:r w:rsidRPr="00483123">
        <w:rPr>
          <w:sz w:val="28"/>
          <w:szCs w:val="28"/>
        </w:rPr>
        <w:t>:00hrs.</w:t>
      </w:r>
      <w:r w:rsidRPr="00BF64D0">
        <w:rPr>
          <w:sz w:val="28"/>
          <w:szCs w:val="28"/>
        </w:rPr>
        <w:t xml:space="preserve"> </w:t>
      </w:r>
    </w:p>
    <w:p w14:paraId="60F09BD5" w14:textId="7F60C6A7" w:rsidR="009C043A" w:rsidRPr="00BF64D0" w:rsidRDefault="009C043A" w:rsidP="00BF64D0">
      <w:pPr>
        <w:numPr>
          <w:ilvl w:val="1"/>
          <w:numId w:val="8"/>
        </w:numPr>
        <w:spacing w:after="3" w:line="360" w:lineRule="auto"/>
        <w:ind w:hanging="10"/>
        <w:jc w:val="both"/>
        <w:rPr>
          <w:sz w:val="28"/>
          <w:szCs w:val="28"/>
        </w:rPr>
      </w:pPr>
      <w:r w:rsidRPr="00BF64D0">
        <w:rPr>
          <w:sz w:val="28"/>
          <w:szCs w:val="28"/>
        </w:rPr>
        <w:t xml:space="preserve">O prazo para recursos administrativos face ao resultado será de 01 (um) dias útil a contar do dia útil seguinte à publicação do resultado do julgamento, os quais serão apreciados pela comissão e publicado o resultado definitivo </w:t>
      </w:r>
      <w:r w:rsidRPr="00483123">
        <w:rPr>
          <w:sz w:val="28"/>
          <w:szCs w:val="28"/>
        </w:rPr>
        <w:t xml:space="preserve">em </w:t>
      </w:r>
      <w:r w:rsidR="00483123" w:rsidRPr="00483123">
        <w:rPr>
          <w:sz w:val="28"/>
          <w:szCs w:val="28"/>
        </w:rPr>
        <w:t>02</w:t>
      </w:r>
      <w:r w:rsidR="006665DD" w:rsidRPr="00483123">
        <w:rPr>
          <w:sz w:val="28"/>
          <w:szCs w:val="28"/>
        </w:rPr>
        <w:t>/</w:t>
      </w:r>
      <w:r w:rsidR="00483123" w:rsidRPr="00483123">
        <w:rPr>
          <w:sz w:val="28"/>
          <w:szCs w:val="28"/>
        </w:rPr>
        <w:t>12</w:t>
      </w:r>
      <w:r w:rsidR="006032BD" w:rsidRPr="00483123">
        <w:rPr>
          <w:sz w:val="28"/>
          <w:szCs w:val="28"/>
        </w:rPr>
        <w:t xml:space="preserve">/2021 </w:t>
      </w:r>
      <w:r w:rsidR="00483123" w:rsidRPr="00483123">
        <w:rPr>
          <w:sz w:val="28"/>
          <w:szCs w:val="28"/>
        </w:rPr>
        <w:t>às</w:t>
      </w:r>
      <w:r w:rsidR="006032BD" w:rsidRPr="00483123">
        <w:rPr>
          <w:sz w:val="28"/>
          <w:szCs w:val="28"/>
        </w:rPr>
        <w:t xml:space="preserve"> 10</w:t>
      </w:r>
      <w:r w:rsidRPr="00483123">
        <w:rPr>
          <w:sz w:val="28"/>
          <w:szCs w:val="28"/>
        </w:rPr>
        <w:t>:00hrs.</w:t>
      </w:r>
      <w:r w:rsidRPr="00BF64D0">
        <w:rPr>
          <w:sz w:val="28"/>
          <w:szCs w:val="28"/>
        </w:rPr>
        <w:t xml:space="preserve">  </w:t>
      </w:r>
    </w:p>
    <w:p w14:paraId="099720BC" w14:textId="77777777" w:rsidR="009C043A" w:rsidRDefault="009C043A" w:rsidP="009C043A">
      <w:pPr>
        <w:ind w:left="730"/>
      </w:pPr>
    </w:p>
    <w:p w14:paraId="05CF846C" w14:textId="77777777" w:rsidR="009C043A" w:rsidRPr="00BF64D0" w:rsidRDefault="00BF64D0" w:rsidP="009C043A">
      <w:pPr>
        <w:pStyle w:val="Ttulo1"/>
        <w:spacing w:before="0" w:line="259" w:lineRule="auto"/>
        <w:ind w:left="196" w:hanging="21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F64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5 </w:t>
      </w:r>
      <w:r w:rsidR="009C043A" w:rsidRPr="00BF64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DOS VALORES MENSAIS  </w:t>
      </w:r>
    </w:p>
    <w:p w14:paraId="0517D896" w14:textId="77777777" w:rsidR="009C043A" w:rsidRDefault="009C043A" w:rsidP="009C043A">
      <w:pPr>
        <w:spacing w:line="259" w:lineRule="auto"/>
      </w:pPr>
      <w:r>
        <w:rPr>
          <w:b/>
        </w:rPr>
        <w:t xml:space="preserve"> </w:t>
      </w:r>
    </w:p>
    <w:p w14:paraId="7EDCB28D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5.1 </w:t>
      </w:r>
      <w:r w:rsidRPr="001D1CFB">
        <w:rPr>
          <w:sz w:val="28"/>
          <w:szCs w:val="28"/>
        </w:rPr>
        <w:t xml:space="preserve">Os classificados contemplados com a permissão pleiteada pagarão a título de uso de espaço público o valor mensal de </w:t>
      </w:r>
      <w:r w:rsidR="001D1CFB">
        <w:rPr>
          <w:sz w:val="28"/>
          <w:szCs w:val="28"/>
        </w:rPr>
        <w:t>R$ 200,00 (Duzentos Reais)</w:t>
      </w:r>
      <w:r w:rsidRPr="001D1CFB">
        <w:rPr>
          <w:sz w:val="28"/>
          <w:szCs w:val="28"/>
        </w:rPr>
        <w:t xml:space="preserve">, além de seu consumo de energia e água que serão medidos individualmente. </w:t>
      </w:r>
    </w:p>
    <w:p w14:paraId="73BAD709" w14:textId="77777777" w:rsidR="009C043A" w:rsidRDefault="009C043A" w:rsidP="009C043A">
      <w:pPr>
        <w:spacing w:line="259" w:lineRule="auto"/>
      </w:pPr>
      <w:r>
        <w:t xml:space="preserve"> </w:t>
      </w:r>
    </w:p>
    <w:p w14:paraId="61D8725F" w14:textId="77777777" w:rsidR="009C043A" w:rsidRPr="001D1CFB" w:rsidRDefault="001D1CFB" w:rsidP="001D1CFB">
      <w:pPr>
        <w:pStyle w:val="Ttulo1"/>
        <w:spacing w:before="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6 </w:t>
      </w:r>
      <w:r w:rsidR="009C043A" w:rsidRPr="001D1C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DAS CONDIÇÕES, DIREITOS, OBRIGAÇÕES E PRAZOS  </w:t>
      </w:r>
    </w:p>
    <w:p w14:paraId="47A89B53" w14:textId="77777777" w:rsidR="009C043A" w:rsidRDefault="009C043A" w:rsidP="009C043A">
      <w:pPr>
        <w:spacing w:line="259" w:lineRule="auto"/>
      </w:pPr>
      <w:r>
        <w:t xml:space="preserve"> </w:t>
      </w:r>
    </w:p>
    <w:p w14:paraId="2A5B9FD0" w14:textId="77777777" w:rsidR="001D1CFB" w:rsidRDefault="001D1CFB" w:rsidP="001D1CFB">
      <w:pPr>
        <w:spacing w:line="360" w:lineRule="auto"/>
        <w:ind w:left="-5"/>
        <w:jc w:val="both"/>
        <w:rPr>
          <w:b/>
          <w:sz w:val="28"/>
          <w:szCs w:val="28"/>
        </w:rPr>
      </w:pPr>
    </w:p>
    <w:p w14:paraId="180EAE2E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6.1 </w:t>
      </w:r>
      <w:r w:rsidRPr="001D1CFB">
        <w:rPr>
          <w:sz w:val="28"/>
          <w:szCs w:val="28"/>
        </w:rPr>
        <w:t xml:space="preserve">O classificado se pessoa física, deverá constituir empresa cujo vencedor seja sócio proprietário, cujo objeto social seja do ramo de bares, restaurantes, lanchonetes e similares, no prazo máximo de até 60 (sessenta) dias a contar da data da concessão;  </w:t>
      </w:r>
    </w:p>
    <w:p w14:paraId="063CD65C" w14:textId="77777777" w:rsid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66F82B03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6.2 </w:t>
      </w:r>
      <w:r w:rsidRPr="001D1CFB">
        <w:rPr>
          <w:sz w:val="28"/>
          <w:szCs w:val="28"/>
        </w:rPr>
        <w:t xml:space="preserve">Caso o classificado seja pessoa jurídica e, seu ramo de atividade for diverso a bares, lanchonete e similares, deverá apresentar, no prazo máximo de até 60 (sessenta) dias, a alteração contratual onde conste como objeto a inclusão de bar, lanchonete e similares.  </w:t>
      </w:r>
    </w:p>
    <w:p w14:paraId="5996F6A4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0F80E8A4" w14:textId="77777777" w:rsid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lastRenderedPageBreak/>
        <w:t xml:space="preserve">6.3 </w:t>
      </w:r>
      <w:r w:rsidRPr="001D1CFB">
        <w:rPr>
          <w:sz w:val="28"/>
          <w:szCs w:val="28"/>
        </w:rPr>
        <w:t xml:space="preserve">O classificado poderá comercializar apenas o tipo de alimento constante de sua proposta, em consonância com este edital. </w:t>
      </w:r>
      <w:r w:rsidRPr="00483123">
        <w:rPr>
          <w:sz w:val="28"/>
          <w:szCs w:val="28"/>
        </w:rPr>
        <w:t>A comercialização de bebidas alcoólicas está proibida, send</w:t>
      </w:r>
      <w:r w:rsidRPr="001D1CFB">
        <w:rPr>
          <w:sz w:val="28"/>
          <w:szCs w:val="28"/>
        </w:rPr>
        <w:t xml:space="preserve">o de total responsabilidades dos permissionários a observância de todas as normas pertinentes, tais como proibição da venda, dentre outras. </w:t>
      </w:r>
    </w:p>
    <w:p w14:paraId="5F69A71B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 </w:t>
      </w:r>
    </w:p>
    <w:p w14:paraId="733C943E" w14:textId="77777777" w:rsidR="001D1CFB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  <w:r w:rsidRPr="00483123">
        <w:rPr>
          <w:b/>
          <w:sz w:val="28"/>
          <w:szCs w:val="28"/>
        </w:rPr>
        <w:t xml:space="preserve">6.4 </w:t>
      </w:r>
      <w:r w:rsidRPr="00483123">
        <w:rPr>
          <w:sz w:val="28"/>
          <w:szCs w:val="28"/>
        </w:rPr>
        <w:t>Não será permitido nenhum tipo de sonoriza</w:t>
      </w:r>
      <w:r w:rsidR="0057177A" w:rsidRPr="00483123">
        <w:rPr>
          <w:sz w:val="28"/>
          <w:szCs w:val="28"/>
        </w:rPr>
        <w:t>ção</w:t>
      </w:r>
      <w:r w:rsidR="0057177A">
        <w:rPr>
          <w:sz w:val="28"/>
          <w:szCs w:val="28"/>
        </w:rPr>
        <w:t xml:space="preserve"> nas dependências do espaço</w:t>
      </w:r>
      <w:r w:rsidRPr="006032BD">
        <w:rPr>
          <w:sz w:val="28"/>
          <w:szCs w:val="28"/>
        </w:rPr>
        <w:t xml:space="preserve"> disponibilizado para acomodação aos consumidores, independente do horário.</w:t>
      </w:r>
      <w:r w:rsidRPr="001D1CFB">
        <w:rPr>
          <w:sz w:val="28"/>
          <w:szCs w:val="28"/>
        </w:rPr>
        <w:t xml:space="preserve">  </w:t>
      </w:r>
    </w:p>
    <w:p w14:paraId="760FFBC4" w14:textId="5450CC45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6.5 </w:t>
      </w:r>
      <w:r w:rsidRPr="001D1CFB">
        <w:rPr>
          <w:sz w:val="28"/>
          <w:szCs w:val="28"/>
        </w:rPr>
        <w:t xml:space="preserve">Toda e qualquer reforma necessária nos espaços, serão por conta do permissionário, sendo proibidas mudanças no projeto arquitetônico, ou nas cores da pintura, piso, e outros revestimentos, que deverão sempre seguir a padronização conforme foram entregues, condição de observância obrigatória pelos permissionários. Qualquer alteração deverá ser solicitada através de requerimento no protocolo central da </w:t>
      </w:r>
      <w:r w:rsidR="00BC0BB3">
        <w:rPr>
          <w:sz w:val="28"/>
          <w:szCs w:val="28"/>
        </w:rPr>
        <w:t>p</w:t>
      </w:r>
      <w:r w:rsidRPr="001D1CFB">
        <w:rPr>
          <w:sz w:val="28"/>
          <w:szCs w:val="28"/>
        </w:rPr>
        <w:t>refeitura acompanhado de todos os elementos necessários à análise como projetos, plantas, croquis, documentação do profissional habilitado designado pelo requerente para</w:t>
      </w:r>
      <w:r w:rsidR="006032BD">
        <w:rPr>
          <w:sz w:val="28"/>
          <w:szCs w:val="28"/>
        </w:rPr>
        <w:t xml:space="preserve"> sua execução, endereçado à </w:t>
      </w:r>
      <w:r w:rsidR="006032BD" w:rsidRPr="001D1CFB">
        <w:rPr>
          <w:sz w:val="28"/>
          <w:szCs w:val="28"/>
        </w:rPr>
        <w:t>Secretaria</w:t>
      </w:r>
      <w:r w:rsidR="006032BD" w:rsidRPr="006032BD">
        <w:rPr>
          <w:sz w:val="28"/>
          <w:szCs w:val="28"/>
        </w:rPr>
        <w:t xml:space="preserve"> de Gestão</w:t>
      </w:r>
      <w:r w:rsidR="006032BD">
        <w:rPr>
          <w:sz w:val="28"/>
          <w:szCs w:val="28"/>
        </w:rPr>
        <w:t>, Planejamento e Recursos Humanos</w:t>
      </w:r>
      <w:r w:rsidRPr="006032BD">
        <w:rPr>
          <w:sz w:val="28"/>
          <w:szCs w:val="28"/>
        </w:rPr>
        <w:t>, à qual caberá a análise e aprovação.</w:t>
      </w:r>
      <w:r w:rsidRPr="001D1CFB">
        <w:rPr>
          <w:sz w:val="28"/>
          <w:szCs w:val="28"/>
        </w:rPr>
        <w:t xml:space="preserve">  </w:t>
      </w:r>
    </w:p>
    <w:p w14:paraId="5E3A881C" w14:textId="77777777" w:rsidR="009C043A" w:rsidRPr="001D1CFB" w:rsidRDefault="009C043A" w:rsidP="001D1CFB">
      <w:pPr>
        <w:spacing w:after="133" w:line="360" w:lineRule="auto"/>
        <w:jc w:val="both"/>
        <w:rPr>
          <w:sz w:val="28"/>
          <w:szCs w:val="28"/>
        </w:rPr>
      </w:pPr>
    </w:p>
    <w:p w14:paraId="06848865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6.5.1 </w:t>
      </w:r>
      <w:r w:rsidRPr="001D1CFB">
        <w:rPr>
          <w:sz w:val="28"/>
          <w:szCs w:val="28"/>
        </w:rPr>
        <w:t xml:space="preserve">Nenhuma alteração no espaço de uso poderá ser iniciada sem a aprovação definitiva da </w:t>
      </w:r>
      <w:r w:rsidR="006032BD">
        <w:rPr>
          <w:sz w:val="28"/>
          <w:szCs w:val="28"/>
        </w:rPr>
        <w:t>SEMGEPA</w:t>
      </w:r>
      <w:r w:rsidRPr="001D1CFB">
        <w:rPr>
          <w:sz w:val="28"/>
          <w:szCs w:val="28"/>
        </w:rPr>
        <w:t xml:space="preserve">, nos termos do item 6.5.  </w:t>
      </w:r>
    </w:p>
    <w:p w14:paraId="25714596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05875C7E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lastRenderedPageBreak/>
        <w:t xml:space="preserve">6.5.2 </w:t>
      </w:r>
      <w:r w:rsidR="0057177A">
        <w:rPr>
          <w:sz w:val="28"/>
          <w:szCs w:val="28"/>
        </w:rPr>
        <w:t xml:space="preserve">Os </w:t>
      </w:r>
      <w:r w:rsidRPr="001D1CFB">
        <w:rPr>
          <w:sz w:val="28"/>
          <w:szCs w:val="28"/>
        </w:rPr>
        <w:t>banheiros</w:t>
      </w:r>
      <w:r w:rsidR="0057177A">
        <w:rPr>
          <w:sz w:val="28"/>
          <w:szCs w:val="28"/>
        </w:rPr>
        <w:t xml:space="preserve"> caso exista deverão ser </w:t>
      </w:r>
      <w:r w:rsidRPr="001D1CFB">
        <w:rPr>
          <w:sz w:val="28"/>
          <w:szCs w:val="28"/>
        </w:rPr>
        <w:t>de uso público, sem qualquer tipo de restrição ou cobrança, sendo sua manutenção e l</w:t>
      </w:r>
      <w:r w:rsidR="001D1CFB">
        <w:rPr>
          <w:sz w:val="28"/>
          <w:szCs w:val="28"/>
        </w:rPr>
        <w:t xml:space="preserve">impeza de responsabilidade dos </w:t>
      </w:r>
      <w:r w:rsidR="001D1CFB" w:rsidRPr="001D1CFB">
        <w:rPr>
          <w:sz w:val="28"/>
          <w:szCs w:val="28"/>
        </w:rPr>
        <w:t>permissionários</w:t>
      </w:r>
      <w:r w:rsidRPr="001D1CFB">
        <w:rPr>
          <w:sz w:val="28"/>
          <w:szCs w:val="28"/>
        </w:rPr>
        <w:t xml:space="preserve">.  </w:t>
      </w:r>
    </w:p>
    <w:p w14:paraId="34F40ED0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11E90E84" w14:textId="236DBC46" w:rsidR="009C043A" w:rsidRPr="001D1CFB" w:rsidRDefault="009C043A" w:rsidP="00465E0D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6.6 </w:t>
      </w:r>
      <w:r w:rsidRPr="001D1CFB">
        <w:rPr>
          <w:sz w:val="28"/>
          <w:szCs w:val="28"/>
        </w:rPr>
        <w:t xml:space="preserve">O classificado contemplado com a permissão de uso deverá obrigatoriamente celebrar com o Município de Marechal Deodoro contrato de permissão de uso </w:t>
      </w:r>
      <w:r w:rsidR="002A54B6">
        <w:rPr>
          <w:sz w:val="28"/>
          <w:szCs w:val="28"/>
        </w:rPr>
        <w:t>de bem público</w:t>
      </w:r>
      <w:r w:rsidRPr="001D1CFB">
        <w:rPr>
          <w:sz w:val="28"/>
          <w:szCs w:val="28"/>
        </w:rPr>
        <w:t xml:space="preserve">.  </w:t>
      </w:r>
      <w:r w:rsidRPr="001D1CFB">
        <w:rPr>
          <w:b/>
          <w:sz w:val="28"/>
          <w:szCs w:val="28"/>
        </w:rPr>
        <w:t xml:space="preserve"> </w:t>
      </w:r>
    </w:p>
    <w:p w14:paraId="34DEA656" w14:textId="77777777" w:rsidR="009C043A" w:rsidRPr="001D1CFB" w:rsidRDefault="009C043A" w:rsidP="001D1CFB">
      <w:pPr>
        <w:spacing w:line="360" w:lineRule="auto"/>
        <w:ind w:left="-5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6.7 </w:t>
      </w:r>
      <w:r w:rsidRPr="001D1CFB">
        <w:rPr>
          <w:sz w:val="28"/>
          <w:szCs w:val="28"/>
        </w:rPr>
        <w:t xml:space="preserve">O contrato será rescindido unilateralmente pelo município nas seguintes hipóteses:  </w:t>
      </w:r>
    </w:p>
    <w:p w14:paraId="5C9FF68D" w14:textId="77777777" w:rsidR="009C043A" w:rsidRPr="001D1CFB" w:rsidRDefault="001D1CFB" w:rsidP="001D1CFB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Quando </w:t>
      </w:r>
      <w:r w:rsidR="009C043A" w:rsidRPr="001D1CFB">
        <w:rPr>
          <w:sz w:val="28"/>
          <w:szCs w:val="28"/>
        </w:rPr>
        <w:t>a fiscalização da</w:t>
      </w:r>
      <w:r>
        <w:rPr>
          <w:sz w:val="28"/>
          <w:szCs w:val="28"/>
        </w:rPr>
        <w:t xml:space="preserve"> vigilância sanitária </w:t>
      </w:r>
      <w:r w:rsidR="009C043A" w:rsidRPr="001D1CFB">
        <w:rPr>
          <w:sz w:val="28"/>
          <w:szCs w:val="28"/>
        </w:rPr>
        <w:t xml:space="preserve">comprove a falta de higiene nas dependências dos espaços e toda área adjacente de responsabilidade dos permissionários e principalmente nos gêneros alimentícios em si, ou no seu preparo.  </w:t>
      </w:r>
    </w:p>
    <w:p w14:paraId="5DF96B52" w14:textId="42AE53DD" w:rsidR="009C043A" w:rsidRPr="00BC0BB3" w:rsidRDefault="0057177A" w:rsidP="00BC0BB3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Quando </w:t>
      </w:r>
      <w:r w:rsidR="009C043A" w:rsidRPr="006032BD">
        <w:rPr>
          <w:sz w:val="28"/>
          <w:szCs w:val="28"/>
        </w:rPr>
        <w:t xml:space="preserve">a fiscalização do </w:t>
      </w:r>
      <w:r w:rsidR="00BC0BB3">
        <w:rPr>
          <w:sz w:val="28"/>
          <w:szCs w:val="28"/>
        </w:rPr>
        <w:t>d</w:t>
      </w:r>
      <w:r w:rsidR="009C043A" w:rsidRPr="006032BD">
        <w:rPr>
          <w:sz w:val="28"/>
          <w:szCs w:val="28"/>
        </w:rPr>
        <w:t>epar</w:t>
      </w:r>
      <w:r>
        <w:rPr>
          <w:sz w:val="28"/>
          <w:szCs w:val="28"/>
        </w:rPr>
        <w:t xml:space="preserve">tamento </w:t>
      </w:r>
      <w:r w:rsidR="00BC0BB3">
        <w:rPr>
          <w:sz w:val="28"/>
          <w:szCs w:val="28"/>
        </w:rPr>
        <w:t>m</w:t>
      </w:r>
      <w:r>
        <w:rPr>
          <w:sz w:val="28"/>
          <w:szCs w:val="28"/>
        </w:rPr>
        <w:t xml:space="preserve">unicipal de </w:t>
      </w:r>
      <w:r w:rsidR="00BC0BB3">
        <w:rPr>
          <w:sz w:val="28"/>
          <w:szCs w:val="28"/>
        </w:rPr>
        <w:t>p</w:t>
      </w:r>
      <w:r>
        <w:rPr>
          <w:sz w:val="28"/>
          <w:szCs w:val="28"/>
        </w:rPr>
        <w:t xml:space="preserve">osturas constar </w:t>
      </w:r>
      <w:r w:rsidR="009C043A" w:rsidRPr="006032BD">
        <w:rPr>
          <w:sz w:val="28"/>
          <w:szCs w:val="28"/>
        </w:rPr>
        <w:t xml:space="preserve">a não observância ou desrespeito às normas constantes no </w:t>
      </w:r>
      <w:r w:rsidR="00BC0BB3">
        <w:rPr>
          <w:sz w:val="28"/>
          <w:szCs w:val="28"/>
        </w:rPr>
        <w:t>c</w:t>
      </w:r>
      <w:r w:rsidR="009C043A" w:rsidRPr="00BC0BB3">
        <w:rPr>
          <w:sz w:val="28"/>
          <w:szCs w:val="28"/>
        </w:rPr>
        <w:t xml:space="preserve">ódigo </w:t>
      </w:r>
      <w:r w:rsidR="00BC0BB3">
        <w:rPr>
          <w:sz w:val="28"/>
          <w:szCs w:val="28"/>
        </w:rPr>
        <w:t>m</w:t>
      </w:r>
      <w:r w:rsidR="009C043A" w:rsidRPr="00BC0BB3">
        <w:rPr>
          <w:sz w:val="28"/>
          <w:szCs w:val="28"/>
        </w:rPr>
        <w:t xml:space="preserve">unicipal de </w:t>
      </w:r>
      <w:r w:rsidR="00BC0BB3">
        <w:rPr>
          <w:sz w:val="28"/>
          <w:szCs w:val="28"/>
        </w:rPr>
        <w:t>p</w:t>
      </w:r>
      <w:r w:rsidR="009C043A" w:rsidRPr="00BC0BB3">
        <w:rPr>
          <w:sz w:val="28"/>
          <w:szCs w:val="28"/>
        </w:rPr>
        <w:t xml:space="preserve">osturas;  </w:t>
      </w:r>
    </w:p>
    <w:p w14:paraId="44970387" w14:textId="785156F3" w:rsidR="009C043A" w:rsidRPr="001D1CFB" w:rsidRDefault="0057177A" w:rsidP="001D1CFB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Quando </w:t>
      </w:r>
      <w:r w:rsidR="009C043A" w:rsidRPr="001D1CFB">
        <w:rPr>
          <w:sz w:val="28"/>
          <w:szCs w:val="28"/>
        </w:rPr>
        <w:t xml:space="preserve">a fiscalização da </w:t>
      </w:r>
      <w:r w:rsidR="00BC0BB3">
        <w:rPr>
          <w:sz w:val="28"/>
          <w:szCs w:val="28"/>
        </w:rPr>
        <w:t>s</w:t>
      </w:r>
      <w:r w:rsidR="009C043A" w:rsidRPr="001D1CFB">
        <w:rPr>
          <w:sz w:val="28"/>
          <w:szCs w:val="28"/>
        </w:rPr>
        <w:t>ecretari</w:t>
      </w:r>
      <w:r>
        <w:rPr>
          <w:sz w:val="28"/>
          <w:szCs w:val="28"/>
        </w:rPr>
        <w:t xml:space="preserve">a de </w:t>
      </w:r>
      <w:r w:rsidR="00BC0BB3">
        <w:rPr>
          <w:sz w:val="28"/>
          <w:szCs w:val="28"/>
        </w:rPr>
        <w:t>m</w:t>
      </w:r>
      <w:r>
        <w:rPr>
          <w:sz w:val="28"/>
          <w:szCs w:val="28"/>
        </w:rPr>
        <w:t xml:space="preserve">eio </w:t>
      </w:r>
      <w:r w:rsidR="00BC0BB3">
        <w:rPr>
          <w:sz w:val="28"/>
          <w:szCs w:val="28"/>
        </w:rPr>
        <w:t>a</w:t>
      </w:r>
      <w:r>
        <w:rPr>
          <w:sz w:val="28"/>
          <w:szCs w:val="28"/>
        </w:rPr>
        <w:t xml:space="preserve">mbiente comprovar </w:t>
      </w:r>
      <w:r w:rsidR="009C043A" w:rsidRPr="001D1CFB">
        <w:rPr>
          <w:sz w:val="28"/>
          <w:szCs w:val="28"/>
        </w:rPr>
        <w:t xml:space="preserve">a existência de ações, omissões ou permissões caracterizadas como crimes ambientais ou afins;  </w:t>
      </w:r>
    </w:p>
    <w:p w14:paraId="706F2A9B" w14:textId="48C7EE5F" w:rsidR="009C043A" w:rsidRPr="001D1CFB" w:rsidRDefault="009C043A" w:rsidP="001D1CFB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Por inadimplência do valor mensal estabelecido no item 5.1 desse </w:t>
      </w:r>
      <w:r w:rsidR="00BD7AA4">
        <w:rPr>
          <w:sz w:val="28"/>
          <w:szCs w:val="28"/>
        </w:rPr>
        <w:t>e</w:t>
      </w:r>
      <w:r w:rsidRPr="001D1CFB">
        <w:rPr>
          <w:sz w:val="28"/>
          <w:szCs w:val="28"/>
        </w:rPr>
        <w:t xml:space="preserve">dital, sendo que o atraso de três faturas consecutivas causará a perda da permissão de uso;  </w:t>
      </w:r>
    </w:p>
    <w:p w14:paraId="73C270F8" w14:textId="77777777" w:rsidR="009C043A" w:rsidRPr="001D1CFB" w:rsidRDefault="009C043A" w:rsidP="001D1CFB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Por descumprimento de qualquer das cláusulas contratuais pelo permissionário;  </w:t>
      </w:r>
    </w:p>
    <w:p w14:paraId="6DD93383" w14:textId="6471D3B6" w:rsidR="009C043A" w:rsidRPr="00BD7AA4" w:rsidRDefault="009C043A" w:rsidP="00BD7AA4">
      <w:pPr>
        <w:numPr>
          <w:ilvl w:val="0"/>
          <w:numId w:val="9"/>
        </w:numPr>
        <w:spacing w:after="131" w:line="360" w:lineRule="auto"/>
        <w:ind w:hanging="271"/>
        <w:jc w:val="both"/>
        <w:rPr>
          <w:sz w:val="28"/>
          <w:szCs w:val="28"/>
        </w:rPr>
      </w:pPr>
      <w:r w:rsidRPr="001D1CFB">
        <w:rPr>
          <w:sz w:val="28"/>
          <w:szCs w:val="28"/>
        </w:rPr>
        <w:lastRenderedPageBreak/>
        <w:t xml:space="preserve">Pelo uso do espaço público para finalidade diversa da estabelecida neste </w:t>
      </w:r>
      <w:r w:rsidR="00BD7AA4" w:rsidRPr="00BD7AA4">
        <w:rPr>
          <w:sz w:val="28"/>
          <w:szCs w:val="28"/>
        </w:rPr>
        <w:t>e</w:t>
      </w:r>
      <w:r w:rsidRPr="00BD7AA4">
        <w:rPr>
          <w:sz w:val="28"/>
          <w:szCs w:val="28"/>
        </w:rPr>
        <w:t xml:space="preserve">dital e na especialidade de alimento autorizado para o espaço;  </w:t>
      </w:r>
    </w:p>
    <w:p w14:paraId="409A0CB2" w14:textId="44BA662E" w:rsidR="009C043A" w:rsidRPr="001D1CFB" w:rsidRDefault="009C043A" w:rsidP="001D1CFB">
      <w:pPr>
        <w:numPr>
          <w:ilvl w:val="0"/>
          <w:numId w:val="9"/>
        </w:numPr>
        <w:spacing w:after="3" w:line="360" w:lineRule="auto"/>
        <w:ind w:hanging="271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Pelo descumprimento de qualquer norma, de qualquer esfera ou natureza, de observância obrigatória pelo permissionário, tais como licenças de órgãos de vigilância sanitária, meio ambiente, corpo de bombeiros e outros.  </w:t>
      </w:r>
    </w:p>
    <w:p w14:paraId="70E5D5EA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3C4C5643" w14:textId="77777777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>O permissionário vencedor será responsável pela limpeza e manutençã</w:t>
      </w:r>
      <w:r w:rsidR="0057177A">
        <w:rPr>
          <w:sz w:val="28"/>
          <w:szCs w:val="28"/>
        </w:rPr>
        <w:t>o das instalações dentro do quiosque</w:t>
      </w:r>
      <w:r w:rsidRPr="001D1CFB">
        <w:rPr>
          <w:sz w:val="28"/>
          <w:szCs w:val="28"/>
        </w:rPr>
        <w:t>, bem como de toda a ár</w:t>
      </w:r>
      <w:r w:rsidR="0057177A">
        <w:rPr>
          <w:sz w:val="28"/>
          <w:szCs w:val="28"/>
        </w:rPr>
        <w:t>ea ao seu redor até um raio de 5</w:t>
      </w:r>
      <w:r w:rsidRPr="001D1CFB">
        <w:rPr>
          <w:sz w:val="28"/>
          <w:szCs w:val="28"/>
        </w:rPr>
        <w:t xml:space="preserve"> metros.  </w:t>
      </w:r>
    </w:p>
    <w:p w14:paraId="579623AD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35E38DCC" w14:textId="77777777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Os permissionários serão obrigados a apresentar o licenciamento ambiental das lojas em até 90 (noventa) dias da data da pactuação contratual;  </w:t>
      </w:r>
    </w:p>
    <w:p w14:paraId="75C39ECD" w14:textId="77777777" w:rsidR="009C043A" w:rsidRPr="001D1CFB" w:rsidRDefault="009C043A" w:rsidP="001D1CFB">
      <w:pPr>
        <w:spacing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6CB01A8D" w14:textId="77777777" w:rsidR="009C043A" w:rsidRPr="00F43CE0" w:rsidRDefault="009C043A" w:rsidP="00F43CE0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O espaço deverá ser equipado observando o projeto arquitetônico, sendo que os equipamentos necessários ao funcionamento deste serão de responsabilidade do PERMISSIONÁRIO, não podendo a Prefeitura </w:t>
      </w:r>
      <w:r w:rsidRPr="00F43CE0">
        <w:rPr>
          <w:sz w:val="28"/>
          <w:szCs w:val="28"/>
        </w:rPr>
        <w:t xml:space="preserve">Municipal arcar com gastos relacionados a tal finalidade.  </w:t>
      </w:r>
    </w:p>
    <w:p w14:paraId="3AF78BA2" w14:textId="77777777" w:rsidR="009C043A" w:rsidRPr="001D1CFB" w:rsidRDefault="009C043A" w:rsidP="001D1CFB">
      <w:pPr>
        <w:spacing w:after="132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45B49BCB" w14:textId="0B7AE24C" w:rsidR="009C043A" w:rsidRPr="001D1CFB" w:rsidRDefault="00436529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>
        <w:rPr>
          <w:sz w:val="28"/>
          <w:szCs w:val="28"/>
        </w:rPr>
        <w:t>A área a ser ocupada pelo permissionário</w:t>
      </w:r>
      <w:r w:rsidR="009C043A" w:rsidRPr="001D1CFB">
        <w:rPr>
          <w:sz w:val="28"/>
          <w:szCs w:val="28"/>
        </w:rPr>
        <w:t xml:space="preserve">, são aquelas definidas e devidamente demarcadas nos croquis anexos ao presente </w:t>
      </w:r>
      <w:r w:rsidR="00BD7AA4">
        <w:rPr>
          <w:sz w:val="28"/>
          <w:szCs w:val="28"/>
        </w:rPr>
        <w:t>e</w:t>
      </w:r>
      <w:r w:rsidR="009C043A" w:rsidRPr="001D1CFB">
        <w:rPr>
          <w:sz w:val="28"/>
          <w:szCs w:val="28"/>
        </w:rPr>
        <w:t xml:space="preserve">dital.  </w:t>
      </w:r>
    </w:p>
    <w:p w14:paraId="3CC9A1B3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1E4D1989" w14:textId="77777777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Será de inteira responsabilidade do PERMISSIONÁRIO todas as despesas para o funcionamento e manutenção do estabelecimento, </w:t>
      </w:r>
      <w:r w:rsidRPr="001D1CFB">
        <w:rPr>
          <w:sz w:val="28"/>
          <w:szCs w:val="28"/>
        </w:rPr>
        <w:lastRenderedPageBreak/>
        <w:t xml:space="preserve">incluindo o pagamento de indenizações decorrentes de qualquer tipo de incidente que vier a ocorrer nas dependências do estabelecimento, objeto desta concessão.  </w:t>
      </w:r>
    </w:p>
    <w:p w14:paraId="0ED95784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42FF2604" w14:textId="77777777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As despesas relativas ao fornecimento de energia elétrica e abastecimento de água, serão de responsabilidade do permissionário.  </w:t>
      </w:r>
    </w:p>
    <w:p w14:paraId="516230BB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3EF46880" w14:textId="7A91AB92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Todos os alimentos e bebidas a serem comercializados no estabelecimento deverão observar todas as normas de saúde e acondicionamento dos mesmos, sendo que os mesmos estão sujeitos a fiscalização da </w:t>
      </w:r>
      <w:r w:rsidR="00BD7AA4">
        <w:rPr>
          <w:sz w:val="28"/>
          <w:szCs w:val="28"/>
        </w:rPr>
        <w:t>v</w:t>
      </w:r>
      <w:r w:rsidRPr="001D1CFB">
        <w:rPr>
          <w:sz w:val="28"/>
          <w:szCs w:val="28"/>
        </w:rPr>
        <w:t xml:space="preserve">igilância de </w:t>
      </w:r>
      <w:r w:rsidR="00BD7AA4">
        <w:rPr>
          <w:sz w:val="28"/>
          <w:szCs w:val="28"/>
        </w:rPr>
        <w:t>s</w:t>
      </w:r>
      <w:r w:rsidRPr="001D1CFB">
        <w:rPr>
          <w:sz w:val="28"/>
          <w:szCs w:val="28"/>
        </w:rPr>
        <w:t xml:space="preserve">aúde, inclusive os equipamentos ali instalados.     </w:t>
      </w:r>
    </w:p>
    <w:p w14:paraId="4159C5ED" w14:textId="77777777" w:rsidR="009C043A" w:rsidRPr="001D1CFB" w:rsidRDefault="009C043A" w:rsidP="00436529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 </w:t>
      </w:r>
    </w:p>
    <w:p w14:paraId="2C0ADD41" w14:textId="77777777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O prazo da permissão de uso será de </w:t>
      </w:r>
      <w:r w:rsidRPr="001D1CFB">
        <w:rPr>
          <w:b/>
          <w:sz w:val="28"/>
          <w:szCs w:val="28"/>
        </w:rPr>
        <w:t>01 (um)</w:t>
      </w:r>
      <w:r w:rsidRPr="00F43CE0">
        <w:rPr>
          <w:sz w:val="28"/>
          <w:szCs w:val="28"/>
        </w:rPr>
        <w:t xml:space="preserve"> ano</w:t>
      </w:r>
      <w:r w:rsidRPr="001D1CFB">
        <w:rPr>
          <w:b/>
          <w:sz w:val="28"/>
          <w:szCs w:val="28"/>
        </w:rPr>
        <w:t xml:space="preserve"> </w:t>
      </w:r>
      <w:r w:rsidRPr="001D1CFB">
        <w:rPr>
          <w:sz w:val="28"/>
          <w:szCs w:val="28"/>
        </w:rPr>
        <w:t>contado da data de assinatura do contrato,</w:t>
      </w:r>
      <w:r w:rsidR="00F43CE0">
        <w:rPr>
          <w:sz w:val="28"/>
          <w:szCs w:val="28"/>
        </w:rPr>
        <w:t xml:space="preserve"> podendo ser renovado por igual período</w:t>
      </w:r>
      <w:r w:rsidRPr="001D1CFB">
        <w:rPr>
          <w:sz w:val="28"/>
          <w:szCs w:val="28"/>
        </w:rPr>
        <w:t xml:space="preserve">, desde que requerido com antecipação de 60 (sessenta) dias anteriores ao término da vigência do período contratado com a demonstração de cumprimento de todas as exigências para a contratação original pelo permissionário requerente.  </w:t>
      </w:r>
    </w:p>
    <w:p w14:paraId="37D6DD62" w14:textId="77777777" w:rsidR="009C043A" w:rsidRPr="001D1CFB" w:rsidRDefault="009C043A" w:rsidP="001D1CFB">
      <w:pPr>
        <w:spacing w:after="133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48F7B91D" w14:textId="7FF72594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O permissionário deverá fornecer equipamentos de segurança individual para todos os funcionários, bem como cumprir as normas trabalhistas e previdenciárias, isentando integralmente o </w:t>
      </w:r>
      <w:r w:rsidR="00BD7AA4">
        <w:rPr>
          <w:sz w:val="28"/>
          <w:szCs w:val="28"/>
        </w:rPr>
        <w:t>m</w:t>
      </w:r>
      <w:r w:rsidRPr="001D1CFB">
        <w:rPr>
          <w:sz w:val="28"/>
          <w:szCs w:val="28"/>
        </w:rPr>
        <w:t xml:space="preserve">unicípio </w:t>
      </w:r>
      <w:r w:rsidRPr="001D1CFB">
        <w:rPr>
          <w:sz w:val="28"/>
          <w:szCs w:val="28"/>
        </w:rPr>
        <w:lastRenderedPageBreak/>
        <w:t xml:space="preserve">do pagamento de salários, encargos sociais, previdenciários, comerciais, trabalhistas, equipamentos de proteção individual e quaisquer outros que se fizerem necessários ao cumprimento das obrigações decorrentes da execução dos serviços.  </w:t>
      </w:r>
    </w:p>
    <w:p w14:paraId="6285766F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</w:p>
    <w:p w14:paraId="351D658E" w14:textId="39778841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Em caso de desistência de qualquer um dos classificados, ficará o </w:t>
      </w:r>
      <w:r w:rsidR="00BD7AA4">
        <w:rPr>
          <w:sz w:val="28"/>
          <w:szCs w:val="28"/>
        </w:rPr>
        <w:t>m</w:t>
      </w:r>
      <w:r w:rsidRPr="001D1CFB">
        <w:rPr>
          <w:sz w:val="28"/>
          <w:szCs w:val="28"/>
        </w:rPr>
        <w:t xml:space="preserve">unicípio livre de quaisquer indenizações e pagamentos de qualquer espécie relativos à permissão de uso, e autorizado a convocar o classificado a partir da colocação seguinte no processo, até o preenchimento do espaço vago para uso.  </w:t>
      </w:r>
    </w:p>
    <w:p w14:paraId="43CDBB46" w14:textId="77777777" w:rsidR="009C043A" w:rsidRPr="001D1CFB" w:rsidRDefault="009C043A" w:rsidP="001D1CFB">
      <w:pPr>
        <w:spacing w:after="132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4696393B" w14:textId="77777777" w:rsidR="009C043A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Quaisquer intervenções nas edificações e nos espaços devem ser submetidas previamente à aprovação da </w:t>
      </w:r>
      <w:r w:rsidR="007E2ED1">
        <w:rPr>
          <w:sz w:val="28"/>
          <w:szCs w:val="28"/>
        </w:rPr>
        <w:t>S</w:t>
      </w:r>
      <w:r w:rsidR="007E2ED1" w:rsidRPr="006032BD">
        <w:rPr>
          <w:sz w:val="28"/>
          <w:szCs w:val="28"/>
        </w:rPr>
        <w:t>ecretaria de Gestão</w:t>
      </w:r>
      <w:r w:rsidR="007E2ED1">
        <w:rPr>
          <w:sz w:val="28"/>
          <w:szCs w:val="28"/>
        </w:rPr>
        <w:t>, Planejamento e Recursos Humanos</w:t>
      </w:r>
      <w:r w:rsidRPr="001D1CFB">
        <w:rPr>
          <w:sz w:val="28"/>
          <w:szCs w:val="28"/>
        </w:rPr>
        <w:t xml:space="preserve">, sob pena de desfazimento de obra não autorizada custeado pelo permissionário.  </w:t>
      </w:r>
    </w:p>
    <w:p w14:paraId="0C1E6D3F" w14:textId="77777777" w:rsidR="0057177A" w:rsidRDefault="0057177A" w:rsidP="0057177A">
      <w:pPr>
        <w:pStyle w:val="PargrafodaLista"/>
        <w:rPr>
          <w:sz w:val="28"/>
          <w:szCs w:val="28"/>
        </w:rPr>
      </w:pPr>
    </w:p>
    <w:p w14:paraId="0651B114" w14:textId="77777777" w:rsidR="0057177A" w:rsidRPr="001D1CFB" w:rsidRDefault="0057177A" w:rsidP="0057177A">
      <w:pPr>
        <w:spacing w:after="3" w:line="360" w:lineRule="auto"/>
        <w:ind w:left="1282"/>
        <w:jc w:val="both"/>
        <w:rPr>
          <w:sz w:val="28"/>
          <w:szCs w:val="28"/>
        </w:rPr>
      </w:pPr>
    </w:p>
    <w:p w14:paraId="0702FFAC" w14:textId="20C8904B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t xml:space="preserve">É expressamente vedada a sublocação do espaço de uso cedido contratualmente ao permissionário. A permissão de uso regulada por esse </w:t>
      </w:r>
      <w:r w:rsidR="00BD7AA4">
        <w:rPr>
          <w:sz w:val="28"/>
          <w:szCs w:val="28"/>
        </w:rPr>
        <w:t>e</w:t>
      </w:r>
      <w:r w:rsidRPr="001D1CFB">
        <w:rPr>
          <w:sz w:val="28"/>
          <w:szCs w:val="28"/>
        </w:rPr>
        <w:t xml:space="preserve">dital e a Lei Municipal nº 1.207/2017 é intransferível.  </w:t>
      </w:r>
    </w:p>
    <w:p w14:paraId="19170DD4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247A352A" w14:textId="77777777" w:rsidR="009C043A" w:rsidRPr="00225A84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225A84">
        <w:rPr>
          <w:sz w:val="28"/>
          <w:szCs w:val="28"/>
        </w:rPr>
        <w:t xml:space="preserve">O espaço de uso, incluso a área contínua de utilização, definida nos croquis anexos, não poderá ser utilizado para fins de publicidade, de qualquer natureza.  </w:t>
      </w:r>
    </w:p>
    <w:p w14:paraId="7F565A1B" w14:textId="77777777" w:rsidR="009C043A" w:rsidRPr="001D1CFB" w:rsidRDefault="009C043A" w:rsidP="001D1CFB">
      <w:pPr>
        <w:spacing w:after="131" w:line="360" w:lineRule="auto"/>
        <w:jc w:val="both"/>
        <w:rPr>
          <w:sz w:val="28"/>
          <w:szCs w:val="28"/>
        </w:rPr>
      </w:pPr>
      <w:r w:rsidRPr="001D1CFB">
        <w:rPr>
          <w:b/>
          <w:sz w:val="28"/>
          <w:szCs w:val="28"/>
        </w:rPr>
        <w:t xml:space="preserve"> </w:t>
      </w:r>
    </w:p>
    <w:p w14:paraId="2ECBB373" w14:textId="2EF8CCB6" w:rsidR="009C043A" w:rsidRPr="001D1CFB" w:rsidRDefault="009C043A" w:rsidP="001D1CFB">
      <w:pPr>
        <w:numPr>
          <w:ilvl w:val="1"/>
          <w:numId w:val="10"/>
        </w:numPr>
        <w:spacing w:after="3" w:line="360" w:lineRule="auto"/>
        <w:ind w:hanging="562"/>
        <w:jc w:val="both"/>
        <w:rPr>
          <w:sz w:val="28"/>
          <w:szCs w:val="28"/>
        </w:rPr>
      </w:pPr>
      <w:r w:rsidRPr="001D1CFB">
        <w:rPr>
          <w:sz w:val="28"/>
          <w:szCs w:val="28"/>
        </w:rPr>
        <w:lastRenderedPageBreak/>
        <w:t xml:space="preserve">O horário de funcionamento obrigatório </w:t>
      </w:r>
      <w:r w:rsidR="00436529">
        <w:rPr>
          <w:sz w:val="28"/>
          <w:szCs w:val="28"/>
        </w:rPr>
        <w:t xml:space="preserve">será das </w:t>
      </w:r>
      <w:r w:rsidR="00BD7AA4">
        <w:rPr>
          <w:sz w:val="28"/>
          <w:szCs w:val="28"/>
        </w:rPr>
        <w:t>9</w:t>
      </w:r>
      <w:r w:rsidR="00436529">
        <w:rPr>
          <w:sz w:val="28"/>
          <w:szCs w:val="28"/>
        </w:rPr>
        <w:t>:00 ás 22</w:t>
      </w:r>
      <w:r w:rsidRPr="00225A84">
        <w:rPr>
          <w:sz w:val="28"/>
          <w:szCs w:val="28"/>
        </w:rPr>
        <w:t>:00</w:t>
      </w:r>
      <w:r w:rsidRPr="001D1CFB">
        <w:rPr>
          <w:sz w:val="28"/>
          <w:szCs w:val="28"/>
        </w:rPr>
        <w:t xml:space="preserve"> horas, outros horários de funcionamento somente serão praticados após requerimento com</w:t>
      </w:r>
      <w:r w:rsidR="00436529">
        <w:rPr>
          <w:sz w:val="28"/>
          <w:szCs w:val="28"/>
        </w:rPr>
        <w:t xml:space="preserve"> justificativa firmado pelo permissionário</w:t>
      </w:r>
      <w:r w:rsidRPr="001D1CFB">
        <w:rPr>
          <w:sz w:val="28"/>
          <w:szCs w:val="28"/>
        </w:rPr>
        <w:t xml:space="preserve"> e protocolado à </w:t>
      </w:r>
      <w:r w:rsidR="007E2ED1">
        <w:rPr>
          <w:sz w:val="28"/>
          <w:szCs w:val="28"/>
        </w:rPr>
        <w:t>SEMGEPA</w:t>
      </w:r>
      <w:r w:rsidRPr="001D1CFB">
        <w:rPr>
          <w:sz w:val="28"/>
          <w:szCs w:val="28"/>
        </w:rPr>
        <w:t xml:space="preserve"> e expressamente autorizado pelo órgão.  </w:t>
      </w:r>
    </w:p>
    <w:p w14:paraId="57AFFD25" w14:textId="77777777" w:rsidR="009C043A" w:rsidRDefault="009C043A" w:rsidP="009C043A">
      <w:pPr>
        <w:spacing w:after="135" w:line="259" w:lineRule="auto"/>
      </w:pPr>
      <w:r>
        <w:rPr>
          <w:b/>
        </w:rPr>
        <w:t xml:space="preserve"> </w:t>
      </w:r>
    </w:p>
    <w:p w14:paraId="158F6164" w14:textId="77777777" w:rsidR="009C043A" w:rsidRPr="00C10074" w:rsidRDefault="00C10074" w:rsidP="00C10074">
      <w:pPr>
        <w:pStyle w:val="Ttulo1"/>
        <w:spacing w:before="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7 </w:t>
      </w:r>
      <w:r w:rsidR="009C043A"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DO PAGAMENTO MENSAL PELO USO  </w:t>
      </w:r>
    </w:p>
    <w:p w14:paraId="3897F0DA" w14:textId="77777777" w:rsidR="009C043A" w:rsidRDefault="009C043A" w:rsidP="009C043A">
      <w:pPr>
        <w:spacing w:after="131" w:line="259" w:lineRule="auto"/>
      </w:pPr>
      <w:r>
        <w:rPr>
          <w:b/>
        </w:rPr>
        <w:t xml:space="preserve"> </w:t>
      </w:r>
    </w:p>
    <w:p w14:paraId="37FFA586" w14:textId="2E285C26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7.1 </w:t>
      </w:r>
      <w:r w:rsidRPr="00C10074">
        <w:rPr>
          <w:sz w:val="28"/>
          <w:szCs w:val="28"/>
        </w:rPr>
        <w:t xml:space="preserve">O permissionário deverá efetuar o pagamento estabelecido no item 6 desse </w:t>
      </w:r>
      <w:r w:rsidR="00BD7AA4">
        <w:rPr>
          <w:sz w:val="28"/>
          <w:szCs w:val="28"/>
        </w:rPr>
        <w:t>e</w:t>
      </w:r>
      <w:r w:rsidRPr="00C10074">
        <w:rPr>
          <w:sz w:val="28"/>
          <w:szCs w:val="28"/>
        </w:rPr>
        <w:t xml:space="preserve">dital, mensalmente até o dia 10 (dez) do mês subsequente à utilização do espaço, sendo permitido o pagamento até o dia útil imediatamente subsequente caso o dia 10 coincida com sábado, domingo ou feriado.  </w:t>
      </w:r>
    </w:p>
    <w:p w14:paraId="6F0996A8" w14:textId="77777777" w:rsidR="00BD7AA4" w:rsidRDefault="009C043A" w:rsidP="00BD7AA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2A08B693" w14:textId="5AFE7634" w:rsidR="009C043A" w:rsidRPr="00C10074" w:rsidRDefault="009C043A" w:rsidP="00BD7AA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7.2 </w:t>
      </w:r>
      <w:r w:rsidRPr="00C10074">
        <w:rPr>
          <w:sz w:val="28"/>
          <w:szCs w:val="28"/>
        </w:rPr>
        <w:t xml:space="preserve">O valor mensal </w:t>
      </w:r>
      <w:r w:rsidRPr="00225A84">
        <w:rPr>
          <w:sz w:val="28"/>
          <w:szCs w:val="28"/>
        </w:rPr>
        <w:t>é de R</w:t>
      </w:r>
      <w:r w:rsidR="00C10074" w:rsidRPr="00225A84">
        <w:rPr>
          <w:sz w:val="28"/>
          <w:szCs w:val="28"/>
        </w:rPr>
        <w:t xml:space="preserve">$ </w:t>
      </w:r>
      <w:r w:rsidRPr="00225A84">
        <w:rPr>
          <w:sz w:val="28"/>
          <w:szCs w:val="28"/>
        </w:rPr>
        <w:t>200,00</w:t>
      </w:r>
      <w:r w:rsidR="00C10074" w:rsidRPr="00225A84">
        <w:rPr>
          <w:sz w:val="28"/>
          <w:szCs w:val="28"/>
        </w:rPr>
        <w:t xml:space="preserve"> (Duzentos Reais)</w:t>
      </w:r>
      <w:r w:rsidR="00C10074">
        <w:rPr>
          <w:sz w:val="28"/>
          <w:szCs w:val="28"/>
        </w:rPr>
        <w:t xml:space="preserve"> </w:t>
      </w:r>
      <w:r w:rsidR="00C10074" w:rsidRPr="00C10074">
        <w:rPr>
          <w:sz w:val="28"/>
          <w:szCs w:val="28"/>
        </w:rPr>
        <w:t>referente</w:t>
      </w:r>
      <w:r w:rsidRPr="00C10074">
        <w:rPr>
          <w:sz w:val="28"/>
          <w:szCs w:val="28"/>
        </w:rPr>
        <w:t xml:space="preserve"> ao uso do espaço público contratado, e será atualizado anualmente, tendo por data base a data de início do prazo de uso da permissão onerosa, pela variação do IGP-M (FGV), ou na sua falta, por outro índice oficial de atualização monetária que o substitua.  </w:t>
      </w:r>
    </w:p>
    <w:p w14:paraId="2B50F2CE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5B7F94A9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7.3 </w:t>
      </w:r>
      <w:r w:rsidRPr="00C10074">
        <w:rPr>
          <w:sz w:val="28"/>
          <w:szCs w:val="28"/>
        </w:rPr>
        <w:t xml:space="preserve">Em caso de atraso no pagamento mensal da permissão de uso incidirá multa no valor de 2% (dois por cento) e Correção Monetária de 1% ao mês sobre o valor não adimplido.  </w:t>
      </w:r>
    </w:p>
    <w:p w14:paraId="487710B4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1AC8A628" w14:textId="4F7F479D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7.4 </w:t>
      </w:r>
      <w:r w:rsidRPr="00C10074">
        <w:rPr>
          <w:sz w:val="28"/>
          <w:szCs w:val="28"/>
        </w:rPr>
        <w:t xml:space="preserve">Findos três meses consecutivos de inadimplência do valor mensal pelo permissionário, este perderá a permissão, sem prejuízo da cobrança do período inadimplido pelo </w:t>
      </w:r>
      <w:r w:rsidR="00BD7AA4">
        <w:rPr>
          <w:sz w:val="28"/>
          <w:szCs w:val="28"/>
        </w:rPr>
        <w:t>m</w:t>
      </w:r>
      <w:r w:rsidRPr="00C10074">
        <w:rPr>
          <w:sz w:val="28"/>
          <w:szCs w:val="28"/>
        </w:rPr>
        <w:t xml:space="preserve">unicípio e demais cominações legais.  </w:t>
      </w:r>
    </w:p>
    <w:p w14:paraId="3AB10E85" w14:textId="77777777" w:rsidR="00BD7AA4" w:rsidRDefault="00BD7AA4" w:rsidP="00C10074">
      <w:pPr>
        <w:spacing w:line="360" w:lineRule="auto"/>
        <w:ind w:left="-5"/>
        <w:jc w:val="both"/>
        <w:rPr>
          <w:b/>
          <w:sz w:val="28"/>
          <w:szCs w:val="28"/>
        </w:rPr>
      </w:pPr>
    </w:p>
    <w:p w14:paraId="1E9AFB10" w14:textId="10AF6599" w:rsidR="009C043A" w:rsidRDefault="009C043A" w:rsidP="00C10074">
      <w:pPr>
        <w:spacing w:line="360" w:lineRule="auto"/>
        <w:ind w:left="-5"/>
        <w:jc w:val="both"/>
      </w:pPr>
      <w:r w:rsidRPr="00C10074">
        <w:rPr>
          <w:b/>
          <w:sz w:val="28"/>
          <w:szCs w:val="28"/>
        </w:rPr>
        <w:lastRenderedPageBreak/>
        <w:t xml:space="preserve">7.5 </w:t>
      </w:r>
      <w:r w:rsidRPr="00C10074">
        <w:rPr>
          <w:sz w:val="28"/>
          <w:szCs w:val="28"/>
        </w:rPr>
        <w:t xml:space="preserve">Será considerado atraso para efeitos deste edital e do contrato celebrado com o </w:t>
      </w:r>
      <w:r w:rsidR="00BD7AA4">
        <w:rPr>
          <w:sz w:val="28"/>
          <w:szCs w:val="28"/>
        </w:rPr>
        <w:t>m</w:t>
      </w:r>
      <w:r w:rsidRPr="00C10074">
        <w:rPr>
          <w:sz w:val="28"/>
          <w:szCs w:val="28"/>
        </w:rPr>
        <w:t>unicípio, o pagamento do valor mensal no vencimento de acordo com o que estabelece o item 7.1.</w:t>
      </w:r>
      <w:r>
        <w:t xml:space="preserve">  </w:t>
      </w:r>
    </w:p>
    <w:p w14:paraId="3A9E66EF" w14:textId="77777777" w:rsidR="009C043A" w:rsidRDefault="009C043A" w:rsidP="009C043A">
      <w:pPr>
        <w:spacing w:after="131" w:line="259" w:lineRule="auto"/>
      </w:pPr>
    </w:p>
    <w:p w14:paraId="69DFBBA8" w14:textId="77777777" w:rsidR="009C043A" w:rsidRPr="00C10074" w:rsidRDefault="00C10074" w:rsidP="00C10074">
      <w:pPr>
        <w:pStyle w:val="Ttulo1"/>
        <w:spacing w:before="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8 </w:t>
      </w:r>
      <w:r w:rsidR="009C043A"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DAS PENALIDADES  </w:t>
      </w:r>
    </w:p>
    <w:p w14:paraId="472F1E42" w14:textId="77777777" w:rsidR="009C043A" w:rsidRDefault="009C043A" w:rsidP="009C043A">
      <w:pPr>
        <w:spacing w:after="131" w:line="259" w:lineRule="auto"/>
      </w:pPr>
      <w:r>
        <w:rPr>
          <w:b/>
        </w:rPr>
        <w:t xml:space="preserve"> </w:t>
      </w:r>
    </w:p>
    <w:p w14:paraId="75A897F9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8.1 </w:t>
      </w:r>
      <w:r w:rsidRPr="00C10074">
        <w:rPr>
          <w:sz w:val="28"/>
          <w:szCs w:val="28"/>
        </w:rPr>
        <w:t xml:space="preserve">Multa de 0,5 % (meio por cento) sobre o valor do aluguel mensal, por dia de atraso na abertura e funcionamento da loja, limitado está a 30 (trinta) dias, após o qual será considerado inexecução </w:t>
      </w:r>
      <w:r w:rsidR="00C10074" w:rsidRPr="00C10074">
        <w:rPr>
          <w:sz w:val="28"/>
          <w:szCs w:val="28"/>
        </w:rPr>
        <w:t>contratual; 8.2</w:t>
      </w:r>
      <w:r w:rsidRPr="00C10074">
        <w:rPr>
          <w:b/>
          <w:sz w:val="28"/>
          <w:szCs w:val="28"/>
        </w:rPr>
        <w:t xml:space="preserve"> </w:t>
      </w:r>
      <w:r w:rsidRPr="00C10074">
        <w:rPr>
          <w:sz w:val="28"/>
          <w:szCs w:val="28"/>
        </w:rPr>
        <w:t xml:space="preserve">Multa de 8% (oito por cento) do aluguel mensal, no caso de descumprimento de itens deste termo ou do contrato, por cada descumprimento.  </w:t>
      </w:r>
    </w:p>
    <w:p w14:paraId="5FDB2F08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76A81E3E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8.3 </w:t>
      </w:r>
      <w:r w:rsidRPr="00C10074">
        <w:rPr>
          <w:sz w:val="28"/>
          <w:szCs w:val="28"/>
        </w:rPr>
        <w:t xml:space="preserve">Multa de 10% (dez por cento) do aluguel mensal, no caso de reincidências de faltas.  </w:t>
      </w:r>
    </w:p>
    <w:p w14:paraId="2A9D36A6" w14:textId="77777777" w:rsidR="009C043A" w:rsidRDefault="009C043A" w:rsidP="009C043A">
      <w:pPr>
        <w:spacing w:after="133" w:line="259" w:lineRule="auto"/>
      </w:pPr>
      <w:r>
        <w:rPr>
          <w:b/>
        </w:rPr>
        <w:t xml:space="preserve"> </w:t>
      </w:r>
    </w:p>
    <w:p w14:paraId="6C46372C" w14:textId="77777777" w:rsidR="009C043A" w:rsidRPr="00C10074" w:rsidRDefault="00C10074" w:rsidP="00C10074">
      <w:pPr>
        <w:pStyle w:val="Ttulo1"/>
        <w:spacing w:before="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9 </w:t>
      </w:r>
      <w:r w:rsidR="009C043A"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DA HOMOLOGAÇÃO  </w:t>
      </w:r>
    </w:p>
    <w:p w14:paraId="5CBF8E04" w14:textId="77777777" w:rsidR="009C043A" w:rsidRDefault="009C043A" w:rsidP="009C043A">
      <w:pPr>
        <w:spacing w:after="131" w:line="259" w:lineRule="auto"/>
      </w:pPr>
      <w:r>
        <w:rPr>
          <w:b/>
        </w:rPr>
        <w:t xml:space="preserve"> </w:t>
      </w:r>
    </w:p>
    <w:p w14:paraId="3BB8132F" w14:textId="7EDB68FD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9.1 </w:t>
      </w:r>
      <w:r w:rsidRPr="00C10074">
        <w:rPr>
          <w:sz w:val="28"/>
          <w:szCs w:val="28"/>
        </w:rPr>
        <w:t xml:space="preserve">Fim do processo de seleção, a </w:t>
      </w:r>
      <w:r w:rsidR="00BD7AA4">
        <w:rPr>
          <w:sz w:val="28"/>
          <w:szCs w:val="28"/>
        </w:rPr>
        <w:t>c</w:t>
      </w:r>
      <w:r w:rsidRPr="00C10074">
        <w:rPr>
          <w:sz w:val="28"/>
          <w:szCs w:val="28"/>
        </w:rPr>
        <w:t xml:space="preserve">omissão de </w:t>
      </w:r>
      <w:r w:rsidR="00BD7AA4">
        <w:rPr>
          <w:sz w:val="28"/>
          <w:szCs w:val="28"/>
        </w:rPr>
        <w:t>a</w:t>
      </w:r>
      <w:r w:rsidRPr="00C10074">
        <w:rPr>
          <w:sz w:val="28"/>
          <w:szCs w:val="28"/>
        </w:rPr>
        <w:t xml:space="preserve">valiação proporá ao </w:t>
      </w:r>
      <w:r w:rsidR="00BD7AA4">
        <w:rPr>
          <w:sz w:val="28"/>
          <w:szCs w:val="28"/>
        </w:rPr>
        <w:t>p</w:t>
      </w:r>
      <w:r w:rsidRPr="00C10074">
        <w:rPr>
          <w:sz w:val="28"/>
          <w:szCs w:val="28"/>
        </w:rPr>
        <w:t xml:space="preserve">residente que encaminhe a autoridade superior a homologação do resultado e recomendará a celebração do contrato de permissão de uso </w:t>
      </w:r>
      <w:r w:rsidR="00BD7AA4">
        <w:rPr>
          <w:sz w:val="28"/>
          <w:szCs w:val="28"/>
        </w:rPr>
        <w:t>sobre bem</w:t>
      </w:r>
      <w:r w:rsidRPr="00C10074">
        <w:rPr>
          <w:sz w:val="28"/>
          <w:szCs w:val="28"/>
        </w:rPr>
        <w:t xml:space="preserve"> público entre o </w:t>
      </w:r>
      <w:r w:rsidR="00BD7AA4">
        <w:rPr>
          <w:sz w:val="28"/>
          <w:szCs w:val="28"/>
        </w:rPr>
        <w:t>m</w:t>
      </w:r>
      <w:r w:rsidRPr="00C10074">
        <w:rPr>
          <w:sz w:val="28"/>
          <w:szCs w:val="28"/>
        </w:rPr>
        <w:t xml:space="preserve">unicípio e o classificado na vaga ofertada, observados os critérios estabelecidos neste </w:t>
      </w:r>
      <w:r w:rsidR="002A54B6">
        <w:rPr>
          <w:sz w:val="28"/>
          <w:szCs w:val="28"/>
        </w:rPr>
        <w:t>e</w:t>
      </w:r>
      <w:r w:rsidRPr="00C10074">
        <w:rPr>
          <w:sz w:val="28"/>
          <w:szCs w:val="28"/>
        </w:rPr>
        <w:t xml:space="preserve">dital.  </w:t>
      </w:r>
    </w:p>
    <w:p w14:paraId="1FC4C2D9" w14:textId="77777777" w:rsidR="009C043A" w:rsidRDefault="009C043A" w:rsidP="009C043A">
      <w:pPr>
        <w:spacing w:after="131" w:line="259" w:lineRule="auto"/>
      </w:pPr>
      <w:r>
        <w:rPr>
          <w:b/>
        </w:rPr>
        <w:t xml:space="preserve"> </w:t>
      </w:r>
    </w:p>
    <w:p w14:paraId="5A73D154" w14:textId="77777777" w:rsidR="009C043A" w:rsidRPr="00C10074" w:rsidRDefault="00C10074" w:rsidP="00C10074">
      <w:pPr>
        <w:pStyle w:val="Ttulo1"/>
        <w:spacing w:before="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10 </w:t>
      </w:r>
      <w:r w:rsidR="009C043A" w:rsidRPr="00C100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DAS DISPOSIÇÕES GERAIS  </w:t>
      </w:r>
    </w:p>
    <w:p w14:paraId="28325CD5" w14:textId="77777777" w:rsidR="009C043A" w:rsidRDefault="009C043A" w:rsidP="009C043A">
      <w:pPr>
        <w:spacing w:after="131" w:line="259" w:lineRule="auto"/>
      </w:pPr>
      <w:r>
        <w:rPr>
          <w:b/>
        </w:rPr>
        <w:t xml:space="preserve"> </w:t>
      </w:r>
    </w:p>
    <w:p w14:paraId="2F201EA3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10.1 </w:t>
      </w:r>
      <w:r w:rsidRPr="00C10074">
        <w:rPr>
          <w:sz w:val="28"/>
          <w:szCs w:val="28"/>
        </w:rPr>
        <w:t xml:space="preserve">O MUNICÍPIO DE MARECHAL DEODORO reserva-se o direito de cancelar, anular, reduzir, revogar ou transferir o presente processo de seleção </w:t>
      </w:r>
      <w:r w:rsidRPr="00C10074">
        <w:rPr>
          <w:sz w:val="28"/>
          <w:szCs w:val="28"/>
        </w:rPr>
        <w:lastRenderedPageBreak/>
        <w:t xml:space="preserve">no todo ou em parte, a qualquer tempo, antes da celebração do contrato, sem que caiba ao classificado indenização ou compensação de qualquer espécie.  </w:t>
      </w:r>
    </w:p>
    <w:p w14:paraId="7E442316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1702F4F6" w14:textId="3AD1636A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10.2 </w:t>
      </w:r>
      <w:r w:rsidRPr="00C10074">
        <w:rPr>
          <w:sz w:val="28"/>
          <w:szCs w:val="28"/>
        </w:rPr>
        <w:t>O prazo para impugnação por escrito</w:t>
      </w:r>
      <w:r w:rsidR="00436529">
        <w:rPr>
          <w:sz w:val="28"/>
          <w:szCs w:val="28"/>
        </w:rPr>
        <w:t xml:space="preserve"> dos termos desse </w:t>
      </w:r>
      <w:r w:rsidR="002A54B6">
        <w:rPr>
          <w:sz w:val="28"/>
          <w:szCs w:val="28"/>
        </w:rPr>
        <w:t>e</w:t>
      </w:r>
      <w:r w:rsidR="00436529">
        <w:rPr>
          <w:sz w:val="28"/>
          <w:szCs w:val="28"/>
        </w:rPr>
        <w:t>dital é de 01 (um) dia útil</w:t>
      </w:r>
      <w:r w:rsidRPr="00C10074">
        <w:rPr>
          <w:sz w:val="28"/>
          <w:szCs w:val="28"/>
        </w:rPr>
        <w:t xml:space="preserve"> da data de sua publicação, após cujo decurso presumir-se-á que todos os seus elementos são suficientemente claros e precisos, para permitir a elaboração das propostas, não cabendo aos proponentes direito a qualquer reclamação posterior.  </w:t>
      </w:r>
    </w:p>
    <w:p w14:paraId="677C3F7B" w14:textId="77777777" w:rsidR="009C043A" w:rsidRPr="00C10074" w:rsidRDefault="009C043A" w:rsidP="00C10074">
      <w:pPr>
        <w:spacing w:after="133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249C41C7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10.3 </w:t>
      </w:r>
      <w:r w:rsidRPr="00C10074">
        <w:rPr>
          <w:sz w:val="28"/>
          <w:szCs w:val="28"/>
        </w:rPr>
        <w:t xml:space="preserve">O resultado do julgamento da habilitação, das propostas e de recursos administrativos interpostos pelos interessados, será publicado no </w:t>
      </w:r>
      <w:r w:rsidRPr="00C10074">
        <w:rPr>
          <w:i/>
          <w:sz w:val="28"/>
          <w:szCs w:val="28"/>
        </w:rPr>
        <w:t xml:space="preserve">hall </w:t>
      </w:r>
      <w:r w:rsidRPr="00C10074">
        <w:rPr>
          <w:sz w:val="28"/>
          <w:szCs w:val="28"/>
        </w:rPr>
        <w:t xml:space="preserve">de entrada do prédio sede da </w:t>
      </w:r>
      <w:r w:rsidR="00225A84">
        <w:rPr>
          <w:sz w:val="28"/>
          <w:szCs w:val="28"/>
        </w:rPr>
        <w:t>S</w:t>
      </w:r>
      <w:r w:rsidR="00225A84" w:rsidRPr="006032BD">
        <w:rPr>
          <w:sz w:val="28"/>
          <w:szCs w:val="28"/>
        </w:rPr>
        <w:t>ecretaria de Gestão</w:t>
      </w:r>
      <w:r w:rsidR="00225A84">
        <w:rPr>
          <w:sz w:val="28"/>
          <w:szCs w:val="28"/>
        </w:rPr>
        <w:t>, Planejamento e Recursos Humanos</w:t>
      </w:r>
      <w:r w:rsidRPr="00225A84">
        <w:rPr>
          <w:sz w:val="28"/>
          <w:szCs w:val="28"/>
        </w:rPr>
        <w:t>, e no site oficial da Prefeitura Municipal de Marechal Deodoro;</w:t>
      </w:r>
      <w:r w:rsidRPr="00C10074">
        <w:rPr>
          <w:sz w:val="28"/>
          <w:szCs w:val="28"/>
        </w:rPr>
        <w:t xml:space="preserve">  </w:t>
      </w:r>
    </w:p>
    <w:p w14:paraId="19943EF2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673F809C" w14:textId="6DC7BA05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10.4 </w:t>
      </w:r>
      <w:r w:rsidRPr="00C10074">
        <w:rPr>
          <w:sz w:val="28"/>
          <w:szCs w:val="28"/>
        </w:rPr>
        <w:t xml:space="preserve">A desistência de classificado contemplado após a publicação do resultado final e de sua convocação, poderá, a critério da </w:t>
      </w:r>
      <w:r w:rsidR="002A54B6">
        <w:rPr>
          <w:sz w:val="28"/>
          <w:szCs w:val="28"/>
        </w:rPr>
        <w:t>a</w:t>
      </w:r>
      <w:r w:rsidRPr="00C10074">
        <w:rPr>
          <w:sz w:val="28"/>
          <w:szCs w:val="28"/>
        </w:rPr>
        <w:t xml:space="preserve">dministração </w:t>
      </w:r>
      <w:r w:rsidR="002A54B6">
        <w:rPr>
          <w:sz w:val="28"/>
          <w:szCs w:val="28"/>
        </w:rPr>
        <w:t>p</w:t>
      </w:r>
      <w:r w:rsidRPr="00C10074">
        <w:rPr>
          <w:sz w:val="28"/>
          <w:szCs w:val="28"/>
        </w:rPr>
        <w:t xml:space="preserve">ública </w:t>
      </w:r>
      <w:r w:rsidR="002A54B6">
        <w:rPr>
          <w:sz w:val="28"/>
          <w:szCs w:val="28"/>
        </w:rPr>
        <w:t>m</w:t>
      </w:r>
      <w:r w:rsidRPr="00C10074">
        <w:rPr>
          <w:sz w:val="28"/>
          <w:szCs w:val="28"/>
        </w:rPr>
        <w:t>unicipal, ser suspensa do direito de participar de processo se</w:t>
      </w:r>
      <w:r w:rsidR="00805411">
        <w:rPr>
          <w:sz w:val="28"/>
          <w:szCs w:val="28"/>
        </w:rPr>
        <w:t>letivo da mesma natureza desse e</w:t>
      </w:r>
      <w:r w:rsidRPr="00C10074">
        <w:rPr>
          <w:sz w:val="28"/>
          <w:szCs w:val="28"/>
        </w:rPr>
        <w:t>dital, pelo prazo de 02</w:t>
      </w:r>
      <w:r w:rsidR="00225A84">
        <w:rPr>
          <w:sz w:val="28"/>
          <w:szCs w:val="28"/>
        </w:rPr>
        <w:t xml:space="preserve"> </w:t>
      </w:r>
      <w:r w:rsidRPr="00C10074">
        <w:rPr>
          <w:sz w:val="28"/>
          <w:szCs w:val="28"/>
        </w:rPr>
        <w:t xml:space="preserve">(dois) anos, independentemente das medidas judiciais cabíveis;  </w:t>
      </w:r>
    </w:p>
    <w:p w14:paraId="0A35D171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4DB09DB0" w14:textId="09F0570D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10.5 </w:t>
      </w:r>
      <w:r w:rsidRPr="00C10074">
        <w:rPr>
          <w:sz w:val="28"/>
          <w:szCs w:val="28"/>
        </w:rPr>
        <w:t xml:space="preserve">O classificado contemplado terá o prazo máximo de 05 (cinco) dias para assinar o contrato de permissão de uso, a contar da publicação do resultado final e convocação do classificado, sob pena da perda do direito à permissão de uso, aplicação de suspensão temporária de participar de processo de seleção para </w:t>
      </w:r>
      <w:r w:rsidRPr="00C10074">
        <w:rPr>
          <w:sz w:val="28"/>
          <w:szCs w:val="28"/>
        </w:rPr>
        <w:lastRenderedPageBreak/>
        <w:t xml:space="preserve">permissão de uso </w:t>
      </w:r>
      <w:r w:rsidR="002A54B6">
        <w:rPr>
          <w:sz w:val="28"/>
          <w:szCs w:val="28"/>
        </w:rPr>
        <w:t xml:space="preserve">sobre bem </w:t>
      </w:r>
      <w:r w:rsidRPr="00C10074">
        <w:rPr>
          <w:sz w:val="28"/>
          <w:szCs w:val="28"/>
        </w:rPr>
        <w:t xml:space="preserve">público no município de Marechal Deodoro pelo prazo mínimo de 02 (dois) anos.  </w:t>
      </w:r>
    </w:p>
    <w:p w14:paraId="0B9E4747" w14:textId="77777777" w:rsidR="009C043A" w:rsidRPr="00C10074" w:rsidRDefault="009C043A" w:rsidP="00C10074">
      <w:pPr>
        <w:spacing w:after="131" w:line="360" w:lineRule="auto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 </w:t>
      </w:r>
    </w:p>
    <w:p w14:paraId="52211634" w14:textId="77777777" w:rsidR="009C043A" w:rsidRPr="00C10074" w:rsidRDefault="009C043A" w:rsidP="00C10074">
      <w:pPr>
        <w:spacing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10.6 </w:t>
      </w:r>
      <w:r w:rsidRPr="00C10074">
        <w:rPr>
          <w:sz w:val="28"/>
          <w:szCs w:val="28"/>
        </w:rPr>
        <w:t xml:space="preserve">Ao Prefeito, fica assegurado o direito de revogar a presente seleção por interesse público, bem como anulá-la por ilegalidade, em despacho fundamentado, não cabendo quaisquer direitos a reclamação ou indenização pelos participantes no certame.  </w:t>
      </w:r>
    </w:p>
    <w:p w14:paraId="5A5DB78F" w14:textId="77777777" w:rsidR="00805411" w:rsidRDefault="00805411" w:rsidP="00C10074">
      <w:pPr>
        <w:spacing w:after="131" w:line="360" w:lineRule="auto"/>
        <w:ind w:left="-5"/>
        <w:jc w:val="both"/>
        <w:rPr>
          <w:b/>
          <w:sz w:val="28"/>
          <w:szCs w:val="28"/>
        </w:rPr>
      </w:pPr>
    </w:p>
    <w:p w14:paraId="5857CDA7" w14:textId="77777777" w:rsidR="009C043A" w:rsidRPr="00C10074" w:rsidRDefault="009C043A" w:rsidP="00C10074">
      <w:pPr>
        <w:spacing w:after="131" w:line="360" w:lineRule="auto"/>
        <w:ind w:left="-5"/>
        <w:jc w:val="both"/>
        <w:rPr>
          <w:sz w:val="28"/>
          <w:szCs w:val="28"/>
        </w:rPr>
      </w:pPr>
      <w:r w:rsidRPr="00C10074">
        <w:rPr>
          <w:b/>
          <w:sz w:val="28"/>
          <w:szCs w:val="28"/>
        </w:rPr>
        <w:t xml:space="preserve">10.7 </w:t>
      </w:r>
      <w:r w:rsidRPr="00C10074">
        <w:rPr>
          <w:sz w:val="28"/>
          <w:szCs w:val="28"/>
        </w:rPr>
        <w:t xml:space="preserve">Aplicam-se à presente seleção os dispositivos da Lei Municipal n° </w:t>
      </w:r>
    </w:p>
    <w:p w14:paraId="3B795E4E" w14:textId="77777777" w:rsidR="009C043A" w:rsidRDefault="009C043A" w:rsidP="00C10074">
      <w:pPr>
        <w:spacing w:after="131" w:line="360" w:lineRule="auto"/>
        <w:ind w:left="-5"/>
        <w:jc w:val="both"/>
      </w:pPr>
      <w:r w:rsidRPr="00C10074">
        <w:rPr>
          <w:sz w:val="28"/>
          <w:szCs w:val="28"/>
        </w:rPr>
        <w:t>1.207, de 16 de agosto de 2.017.</w:t>
      </w:r>
      <w:r>
        <w:t xml:space="preserve">  </w:t>
      </w:r>
    </w:p>
    <w:p w14:paraId="3A23999F" w14:textId="77777777" w:rsidR="009C043A" w:rsidRDefault="009C043A" w:rsidP="009C043A">
      <w:pPr>
        <w:spacing w:after="133" w:line="259" w:lineRule="auto"/>
      </w:pPr>
      <w:r>
        <w:rPr>
          <w:b/>
        </w:rPr>
        <w:t xml:space="preserve"> </w:t>
      </w:r>
    </w:p>
    <w:p w14:paraId="02C946F3" w14:textId="3CF3D449" w:rsidR="009C043A" w:rsidRPr="00D8040C" w:rsidRDefault="009C043A" w:rsidP="00D8040C">
      <w:pPr>
        <w:spacing w:line="360" w:lineRule="auto"/>
        <w:ind w:left="-5"/>
        <w:jc w:val="both"/>
        <w:rPr>
          <w:sz w:val="28"/>
          <w:szCs w:val="28"/>
        </w:rPr>
      </w:pPr>
      <w:r w:rsidRPr="00D8040C">
        <w:rPr>
          <w:b/>
          <w:sz w:val="28"/>
          <w:szCs w:val="28"/>
        </w:rPr>
        <w:t xml:space="preserve">10.8 </w:t>
      </w:r>
      <w:r w:rsidRPr="00D8040C">
        <w:rPr>
          <w:sz w:val="28"/>
          <w:szCs w:val="28"/>
        </w:rPr>
        <w:t xml:space="preserve">O presente edital, e todos os seus anexos, poderá ser acessado no site </w:t>
      </w:r>
      <w:hyperlink r:id="rId8" w:history="1">
        <w:r w:rsidRPr="00D8040C">
          <w:rPr>
            <w:rStyle w:val="Hyperlink"/>
            <w:sz w:val="28"/>
            <w:szCs w:val="28"/>
          </w:rPr>
          <w:t>www.marechaldeodoro.al.gov.br</w:t>
        </w:r>
      </w:hyperlink>
      <w:r w:rsidRPr="00D8040C">
        <w:rPr>
          <w:sz w:val="28"/>
          <w:szCs w:val="28"/>
        </w:rPr>
        <w:t xml:space="preserve"> ou no mural desta secretaria, podendo os interessados obterem maiores informações na </w:t>
      </w:r>
      <w:r w:rsidR="002A54B6">
        <w:rPr>
          <w:sz w:val="28"/>
          <w:szCs w:val="28"/>
        </w:rPr>
        <w:t>s</w:t>
      </w:r>
      <w:r w:rsidRPr="00225A84">
        <w:rPr>
          <w:sz w:val="28"/>
          <w:szCs w:val="28"/>
        </w:rPr>
        <w:t xml:space="preserve">ede da </w:t>
      </w:r>
      <w:r w:rsidR="002A54B6">
        <w:rPr>
          <w:sz w:val="28"/>
          <w:szCs w:val="28"/>
        </w:rPr>
        <w:t>s</w:t>
      </w:r>
      <w:r w:rsidR="00225A84" w:rsidRPr="006032BD">
        <w:rPr>
          <w:sz w:val="28"/>
          <w:szCs w:val="28"/>
        </w:rPr>
        <w:t xml:space="preserve">ecretaria de </w:t>
      </w:r>
      <w:r w:rsidR="002A54B6">
        <w:rPr>
          <w:sz w:val="28"/>
          <w:szCs w:val="28"/>
        </w:rPr>
        <w:t>g</w:t>
      </w:r>
      <w:r w:rsidR="00225A84" w:rsidRPr="006032BD">
        <w:rPr>
          <w:sz w:val="28"/>
          <w:szCs w:val="28"/>
        </w:rPr>
        <w:t>estão</w:t>
      </w:r>
      <w:r w:rsidR="00225A84">
        <w:rPr>
          <w:sz w:val="28"/>
          <w:szCs w:val="28"/>
        </w:rPr>
        <w:t xml:space="preserve">, </w:t>
      </w:r>
      <w:r w:rsidR="002A54B6">
        <w:rPr>
          <w:sz w:val="28"/>
          <w:szCs w:val="28"/>
        </w:rPr>
        <w:t>p</w:t>
      </w:r>
      <w:r w:rsidR="00225A84">
        <w:rPr>
          <w:sz w:val="28"/>
          <w:szCs w:val="28"/>
        </w:rPr>
        <w:t xml:space="preserve">lanejamento e </w:t>
      </w:r>
      <w:r w:rsidR="002A54B6">
        <w:rPr>
          <w:sz w:val="28"/>
          <w:szCs w:val="28"/>
        </w:rPr>
        <w:t>r</w:t>
      </w:r>
      <w:r w:rsidR="00225A84">
        <w:rPr>
          <w:sz w:val="28"/>
          <w:szCs w:val="28"/>
        </w:rPr>
        <w:t xml:space="preserve">ecursos </w:t>
      </w:r>
      <w:r w:rsidR="002A54B6">
        <w:rPr>
          <w:sz w:val="28"/>
          <w:szCs w:val="28"/>
        </w:rPr>
        <w:t>h</w:t>
      </w:r>
      <w:r w:rsidR="00225A84" w:rsidRPr="00225A84">
        <w:rPr>
          <w:sz w:val="28"/>
          <w:szCs w:val="28"/>
        </w:rPr>
        <w:t>umanos</w:t>
      </w:r>
      <w:r w:rsidRPr="00225A84">
        <w:rPr>
          <w:sz w:val="28"/>
          <w:szCs w:val="28"/>
        </w:rPr>
        <w:t xml:space="preserve"> entre os horários de 08:00 as 14:00hs.</w:t>
      </w:r>
      <w:r w:rsidRPr="00D8040C">
        <w:rPr>
          <w:sz w:val="28"/>
          <w:szCs w:val="28"/>
        </w:rPr>
        <w:t xml:space="preserve">  </w:t>
      </w:r>
    </w:p>
    <w:p w14:paraId="7EB3981D" w14:textId="77777777" w:rsidR="009C043A" w:rsidRPr="00D8040C" w:rsidRDefault="009C043A" w:rsidP="00D8040C">
      <w:pPr>
        <w:spacing w:after="131" w:line="360" w:lineRule="auto"/>
        <w:jc w:val="both"/>
        <w:rPr>
          <w:sz w:val="28"/>
          <w:szCs w:val="28"/>
        </w:rPr>
      </w:pPr>
      <w:r w:rsidRPr="00D8040C">
        <w:rPr>
          <w:b/>
          <w:sz w:val="28"/>
          <w:szCs w:val="28"/>
        </w:rPr>
        <w:t xml:space="preserve"> </w:t>
      </w:r>
    </w:p>
    <w:p w14:paraId="4ADF8773" w14:textId="2237C604" w:rsidR="009C043A" w:rsidRPr="00D8040C" w:rsidRDefault="009C043A" w:rsidP="00D8040C">
      <w:pPr>
        <w:spacing w:line="360" w:lineRule="auto"/>
        <w:ind w:left="-5"/>
        <w:jc w:val="both"/>
        <w:rPr>
          <w:sz w:val="28"/>
          <w:szCs w:val="28"/>
        </w:rPr>
      </w:pPr>
      <w:r w:rsidRPr="00D8040C">
        <w:rPr>
          <w:b/>
          <w:sz w:val="28"/>
          <w:szCs w:val="28"/>
        </w:rPr>
        <w:t xml:space="preserve">10.9 </w:t>
      </w:r>
      <w:r w:rsidRPr="00D8040C">
        <w:rPr>
          <w:sz w:val="28"/>
          <w:szCs w:val="28"/>
        </w:rPr>
        <w:t xml:space="preserve">Ao contemplado com a permissão de uso será concedido prazo de 30 (trinta) dias corridos da data de assinatura do contrato de permissão de uso de espaço público para comprovar a participação em capacitação realizada pelo órgão municipal de </w:t>
      </w:r>
      <w:r w:rsidR="002A54B6">
        <w:rPr>
          <w:sz w:val="28"/>
          <w:szCs w:val="28"/>
        </w:rPr>
        <w:t>v</w:t>
      </w:r>
      <w:r w:rsidRPr="00D8040C">
        <w:rPr>
          <w:sz w:val="28"/>
          <w:szCs w:val="28"/>
        </w:rPr>
        <w:t xml:space="preserve">igilância </w:t>
      </w:r>
      <w:r w:rsidR="002A54B6">
        <w:rPr>
          <w:sz w:val="28"/>
          <w:szCs w:val="28"/>
        </w:rPr>
        <w:t>s</w:t>
      </w:r>
      <w:r w:rsidRPr="00D8040C">
        <w:rPr>
          <w:sz w:val="28"/>
          <w:szCs w:val="28"/>
        </w:rPr>
        <w:t xml:space="preserve">anitária, em dia e horário a serem informados posteriormente ao final do certame e sem custo para o contratado.  </w:t>
      </w:r>
      <w:r w:rsidRPr="00D8040C">
        <w:rPr>
          <w:b/>
          <w:sz w:val="28"/>
          <w:szCs w:val="28"/>
        </w:rPr>
        <w:t xml:space="preserve"> </w:t>
      </w:r>
    </w:p>
    <w:p w14:paraId="18E72B1F" w14:textId="77777777" w:rsidR="00465E0D" w:rsidRDefault="00465E0D" w:rsidP="002A54B6">
      <w:pPr>
        <w:spacing w:line="259" w:lineRule="auto"/>
        <w:ind w:right="6"/>
        <w:rPr>
          <w:rFonts w:eastAsiaTheme="majorEastAsia"/>
          <w:b/>
          <w:sz w:val="28"/>
          <w:szCs w:val="28"/>
        </w:rPr>
      </w:pPr>
    </w:p>
    <w:p w14:paraId="03304206" w14:textId="77777777" w:rsidR="002A54B6" w:rsidRDefault="002A54B6" w:rsidP="002A54B6">
      <w:pPr>
        <w:spacing w:after="133" w:line="259" w:lineRule="auto"/>
        <w:jc w:val="center"/>
        <w:rPr>
          <w:sz w:val="28"/>
          <w:szCs w:val="28"/>
        </w:rPr>
      </w:pPr>
    </w:p>
    <w:p w14:paraId="55616F13" w14:textId="77777777" w:rsidR="002A54B6" w:rsidRDefault="002A54B6" w:rsidP="002A54B6">
      <w:pPr>
        <w:spacing w:after="133" w:line="259" w:lineRule="auto"/>
        <w:jc w:val="center"/>
        <w:rPr>
          <w:sz w:val="28"/>
          <w:szCs w:val="28"/>
        </w:rPr>
      </w:pPr>
    </w:p>
    <w:p w14:paraId="312D3A62" w14:textId="77777777" w:rsidR="00483123" w:rsidRPr="001B4180" w:rsidRDefault="00483123" w:rsidP="002A54B6">
      <w:pPr>
        <w:spacing w:after="133" w:line="259" w:lineRule="auto"/>
        <w:jc w:val="center"/>
        <w:rPr>
          <w:b/>
          <w:bCs/>
          <w:sz w:val="28"/>
          <w:szCs w:val="28"/>
        </w:rPr>
      </w:pPr>
      <w:r w:rsidRPr="001B4180">
        <w:rPr>
          <w:b/>
          <w:bCs/>
          <w:sz w:val="28"/>
          <w:szCs w:val="28"/>
        </w:rPr>
        <w:lastRenderedPageBreak/>
        <w:t>Anexo I</w:t>
      </w:r>
      <w:r w:rsidRPr="001B4180">
        <w:rPr>
          <w:b/>
          <w:bCs/>
          <w:sz w:val="28"/>
          <w:szCs w:val="28"/>
        </w:rPr>
        <w:br/>
        <w:t>Planta Baixa – Projeto Arquitetônico</w:t>
      </w:r>
    </w:p>
    <w:p w14:paraId="50A0D188" w14:textId="79CDAB63" w:rsidR="00483123" w:rsidRDefault="001B4180" w:rsidP="002A54B6">
      <w:pPr>
        <w:spacing w:after="133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34F996" wp14:editId="5059DFA9">
            <wp:extent cx="5579745" cy="2616200"/>
            <wp:effectExtent l="152400" t="152400" r="363855" b="35560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61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5029F8" w14:textId="3432B8A5" w:rsidR="00483123" w:rsidRDefault="001B4180" w:rsidP="002A54B6">
      <w:pPr>
        <w:spacing w:after="133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E26B42" wp14:editId="13A56E84">
            <wp:extent cx="5579745" cy="2592705"/>
            <wp:effectExtent l="152400" t="152400" r="363855" b="3600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9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8A2FEF" w14:textId="77777777" w:rsidR="00483123" w:rsidRDefault="00483123" w:rsidP="002A54B6">
      <w:pPr>
        <w:spacing w:after="133" w:line="259" w:lineRule="auto"/>
        <w:jc w:val="center"/>
        <w:rPr>
          <w:sz w:val="28"/>
          <w:szCs w:val="28"/>
        </w:rPr>
      </w:pPr>
    </w:p>
    <w:p w14:paraId="68C9C031" w14:textId="77777777" w:rsidR="001B4180" w:rsidRDefault="001B4180" w:rsidP="002A54B6">
      <w:pPr>
        <w:spacing w:after="133" w:line="259" w:lineRule="auto"/>
        <w:jc w:val="center"/>
        <w:rPr>
          <w:sz w:val="28"/>
          <w:szCs w:val="28"/>
        </w:rPr>
      </w:pPr>
    </w:p>
    <w:p w14:paraId="0C85A9AA" w14:textId="4C8D6E35" w:rsidR="002A54B6" w:rsidRDefault="00483123" w:rsidP="002A54B6">
      <w:pPr>
        <w:spacing w:after="133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B08BB68" w14:textId="286A8AB1" w:rsidR="00103266" w:rsidRPr="00D8040C" w:rsidRDefault="00103266" w:rsidP="002A54B6">
      <w:pPr>
        <w:spacing w:after="133" w:line="259" w:lineRule="auto"/>
        <w:jc w:val="center"/>
        <w:rPr>
          <w:sz w:val="28"/>
          <w:szCs w:val="28"/>
        </w:rPr>
      </w:pPr>
      <w:r w:rsidRPr="00D8040C">
        <w:rPr>
          <w:sz w:val="28"/>
          <w:szCs w:val="28"/>
        </w:rPr>
        <w:t xml:space="preserve">Marechal Deodoro-AL, </w:t>
      </w:r>
      <w:r w:rsidR="002A54B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2A54B6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103266">
        <w:rPr>
          <w:sz w:val="28"/>
          <w:szCs w:val="28"/>
        </w:rPr>
        <w:t>.</w:t>
      </w:r>
    </w:p>
    <w:p w14:paraId="590A5A46" w14:textId="77777777" w:rsidR="00103266" w:rsidRDefault="00103266" w:rsidP="00103266">
      <w:pPr>
        <w:spacing w:after="131" w:line="259" w:lineRule="auto"/>
      </w:pPr>
      <w:r>
        <w:t xml:space="preserve"> </w:t>
      </w:r>
    </w:p>
    <w:p w14:paraId="7D3612EE" w14:textId="77777777" w:rsidR="00103266" w:rsidRDefault="00103266" w:rsidP="00103266">
      <w:pPr>
        <w:spacing w:after="85" w:line="259" w:lineRule="auto"/>
        <w:ind w:left="-5"/>
        <w:jc w:val="center"/>
        <w:rPr>
          <w:b/>
          <w:i/>
        </w:rPr>
      </w:pPr>
    </w:p>
    <w:p w14:paraId="1E813D0F" w14:textId="77777777" w:rsidR="00103266" w:rsidRDefault="00103266" w:rsidP="00103266">
      <w:pPr>
        <w:spacing w:after="85" w:line="259" w:lineRule="auto"/>
        <w:ind w:left="-5"/>
        <w:jc w:val="center"/>
        <w:rPr>
          <w:b/>
          <w:i/>
        </w:rPr>
      </w:pPr>
    </w:p>
    <w:p w14:paraId="1F9F9386" w14:textId="25C39F13" w:rsidR="00103266" w:rsidRDefault="00103266" w:rsidP="002A54B6">
      <w:pPr>
        <w:spacing w:after="85" w:line="259" w:lineRule="auto"/>
        <w:rPr>
          <w:b/>
          <w:i/>
        </w:rPr>
      </w:pPr>
    </w:p>
    <w:p w14:paraId="5CBA5D3D" w14:textId="77777777" w:rsidR="00483123" w:rsidRDefault="00483123" w:rsidP="002A54B6">
      <w:pPr>
        <w:spacing w:after="85" w:line="259" w:lineRule="auto"/>
        <w:rPr>
          <w:b/>
          <w:i/>
        </w:rPr>
      </w:pPr>
    </w:p>
    <w:p w14:paraId="47EB3D04" w14:textId="77777777" w:rsidR="00103266" w:rsidRDefault="00103266" w:rsidP="00103266">
      <w:pPr>
        <w:jc w:val="center"/>
        <w:rPr>
          <w:b/>
          <w:i/>
          <w:color w:val="000000"/>
          <w:sz w:val="28"/>
          <w:szCs w:val="24"/>
        </w:rPr>
      </w:pPr>
      <w:proofErr w:type="spellStart"/>
      <w:r>
        <w:rPr>
          <w:b/>
          <w:i/>
          <w:color w:val="000000"/>
          <w:sz w:val="28"/>
          <w:szCs w:val="24"/>
        </w:rPr>
        <w:t>Arykoerne</w:t>
      </w:r>
      <w:proofErr w:type="spellEnd"/>
      <w:r>
        <w:rPr>
          <w:b/>
          <w:i/>
          <w:color w:val="000000"/>
          <w:sz w:val="28"/>
          <w:szCs w:val="24"/>
        </w:rPr>
        <w:t xml:space="preserve"> Lima B</w:t>
      </w:r>
      <w:r w:rsidRPr="00155EA2">
        <w:rPr>
          <w:b/>
          <w:i/>
          <w:color w:val="000000"/>
          <w:sz w:val="28"/>
          <w:szCs w:val="24"/>
        </w:rPr>
        <w:t>arbosa</w:t>
      </w:r>
    </w:p>
    <w:p w14:paraId="2690AB48" w14:textId="77777777" w:rsidR="00103266" w:rsidRDefault="00103266" w:rsidP="00103266">
      <w:pPr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Secretário</w:t>
      </w:r>
      <w:r w:rsidRPr="000A741C">
        <w:rPr>
          <w:i/>
          <w:color w:val="000000"/>
          <w:sz w:val="26"/>
          <w:szCs w:val="26"/>
        </w:rPr>
        <w:t xml:space="preserve"> de </w:t>
      </w:r>
      <w:r>
        <w:rPr>
          <w:i/>
          <w:color w:val="000000"/>
          <w:sz w:val="26"/>
          <w:szCs w:val="26"/>
        </w:rPr>
        <w:t>Gestão</w:t>
      </w:r>
      <w:r w:rsidRPr="000A741C">
        <w:rPr>
          <w:i/>
          <w:color w:val="000000"/>
          <w:sz w:val="26"/>
          <w:szCs w:val="26"/>
        </w:rPr>
        <w:t xml:space="preserve">, </w:t>
      </w:r>
      <w:r>
        <w:rPr>
          <w:i/>
          <w:color w:val="000000"/>
          <w:sz w:val="26"/>
          <w:szCs w:val="26"/>
        </w:rPr>
        <w:t>Planejamento e Recursos Humanos</w:t>
      </w:r>
    </w:p>
    <w:p w14:paraId="1707A10E" w14:textId="77777777" w:rsidR="00103266" w:rsidRPr="00B23DA6" w:rsidRDefault="00103266" w:rsidP="00103266">
      <w:pPr>
        <w:jc w:val="center"/>
        <w:rPr>
          <w:rFonts w:ascii="Arial" w:hAnsi="Arial" w:cs="Arial"/>
          <w:sz w:val="24"/>
          <w:szCs w:val="24"/>
        </w:rPr>
      </w:pPr>
      <w:r>
        <w:rPr>
          <w:i/>
          <w:color w:val="000000"/>
          <w:sz w:val="26"/>
          <w:szCs w:val="26"/>
        </w:rPr>
        <w:t>Prefeitura de Marechal Deodoro-AL</w:t>
      </w:r>
    </w:p>
    <w:p w14:paraId="1ABA5CE5" w14:textId="77777777" w:rsidR="00103266" w:rsidRPr="00225A84" w:rsidRDefault="00103266" w:rsidP="00225A84">
      <w:pPr>
        <w:spacing w:line="360" w:lineRule="auto"/>
        <w:jc w:val="both"/>
        <w:rPr>
          <w:sz w:val="28"/>
          <w:szCs w:val="28"/>
        </w:rPr>
      </w:pPr>
    </w:p>
    <w:p w14:paraId="7A8A899D" w14:textId="77777777" w:rsidR="009C043A" w:rsidRDefault="009C043A" w:rsidP="009C043A">
      <w:pPr>
        <w:spacing w:line="259" w:lineRule="auto"/>
      </w:pPr>
      <w:r>
        <w:t xml:space="preserve"> </w:t>
      </w:r>
    </w:p>
    <w:p w14:paraId="2FCE56BB" w14:textId="77777777" w:rsidR="009C043A" w:rsidRDefault="009C043A" w:rsidP="009C043A">
      <w:pPr>
        <w:spacing w:line="259" w:lineRule="auto"/>
      </w:pPr>
      <w:r>
        <w:t xml:space="preserve"> </w:t>
      </w:r>
    </w:p>
    <w:p w14:paraId="19E1FFCE" w14:textId="77777777" w:rsidR="009C043A" w:rsidRDefault="009C043A" w:rsidP="009C043A">
      <w:pPr>
        <w:spacing w:line="259" w:lineRule="auto"/>
      </w:pPr>
      <w:r>
        <w:t xml:space="preserve"> </w:t>
      </w:r>
    </w:p>
    <w:p w14:paraId="0E1F3A56" w14:textId="77777777" w:rsidR="009C043A" w:rsidRDefault="009C043A" w:rsidP="009C043A">
      <w:pPr>
        <w:spacing w:line="259" w:lineRule="auto"/>
      </w:pPr>
      <w:r>
        <w:t xml:space="preserve"> </w:t>
      </w:r>
    </w:p>
    <w:p w14:paraId="5F0DA711" w14:textId="77777777" w:rsidR="009C043A" w:rsidRDefault="009C043A" w:rsidP="009C043A">
      <w:pPr>
        <w:spacing w:line="259" w:lineRule="auto"/>
      </w:pPr>
      <w:r>
        <w:t xml:space="preserve"> </w:t>
      </w:r>
    </w:p>
    <w:p w14:paraId="29CF2F5D" w14:textId="77777777" w:rsidR="009C043A" w:rsidRDefault="009C043A" w:rsidP="009C043A">
      <w:pPr>
        <w:spacing w:line="259" w:lineRule="auto"/>
      </w:pPr>
      <w:r>
        <w:t xml:space="preserve"> </w:t>
      </w:r>
    </w:p>
    <w:p w14:paraId="0C58C3C0" w14:textId="77777777" w:rsidR="009C043A" w:rsidRDefault="009C043A" w:rsidP="009C043A">
      <w:pPr>
        <w:spacing w:line="259" w:lineRule="auto"/>
      </w:pPr>
      <w:r>
        <w:t xml:space="preserve"> </w:t>
      </w:r>
    </w:p>
    <w:p w14:paraId="445A62BC" w14:textId="77777777" w:rsidR="009C043A" w:rsidRDefault="009C043A" w:rsidP="009C043A">
      <w:pPr>
        <w:spacing w:line="259" w:lineRule="auto"/>
      </w:pPr>
      <w:r>
        <w:t xml:space="preserve"> </w:t>
      </w:r>
    </w:p>
    <w:p w14:paraId="5A8A92CC" w14:textId="77777777" w:rsidR="009C043A" w:rsidRDefault="009C043A" w:rsidP="009C043A">
      <w:pPr>
        <w:spacing w:line="259" w:lineRule="auto"/>
      </w:pPr>
      <w:r>
        <w:t xml:space="preserve"> </w:t>
      </w:r>
    </w:p>
    <w:p w14:paraId="112E8769" w14:textId="77777777" w:rsidR="009C043A" w:rsidRDefault="009C043A" w:rsidP="009C043A">
      <w:pPr>
        <w:spacing w:line="259" w:lineRule="auto"/>
      </w:pPr>
      <w:r>
        <w:t xml:space="preserve"> </w:t>
      </w:r>
    </w:p>
    <w:p w14:paraId="410D7ED1" w14:textId="77777777" w:rsidR="009C043A" w:rsidRDefault="009C043A" w:rsidP="009C043A">
      <w:pPr>
        <w:spacing w:line="259" w:lineRule="auto"/>
      </w:pPr>
      <w:r>
        <w:t xml:space="preserve"> </w:t>
      </w:r>
    </w:p>
    <w:p w14:paraId="3DC6F031" w14:textId="77777777" w:rsidR="009C043A" w:rsidRDefault="009C043A" w:rsidP="009C043A">
      <w:pPr>
        <w:spacing w:line="259" w:lineRule="auto"/>
      </w:pPr>
      <w:r>
        <w:t xml:space="preserve"> </w:t>
      </w:r>
    </w:p>
    <w:p w14:paraId="13F96098" w14:textId="77777777" w:rsidR="009C043A" w:rsidRDefault="009C043A" w:rsidP="009C043A">
      <w:pPr>
        <w:spacing w:line="259" w:lineRule="auto"/>
      </w:pPr>
      <w:r>
        <w:t xml:space="preserve"> </w:t>
      </w:r>
    </w:p>
    <w:p w14:paraId="60FB640F" w14:textId="77777777" w:rsidR="009C043A" w:rsidRDefault="009C043A" w:rsidP="009C043A">
      <w:pPr>
        <w:spacing w:line="259" w:lineRule="auto"/>
      </w:pPr>
      <w:r>
        <w:t xml:space="preserve"> </w:t>
      </w:r>
    </w:p>
    <w:p w14:paraId="273A802C" w14:textId="77777777" w:rsidR="009C043A" w:rsidRDefault="009C043A" w:rsidP="009C043A">
      <w:pPr>
        <w:spacing w:line="259" w:lineRule="auto"/>
      </w:pPr>
      <w:r>
        <w:t xml:space="preserve"> </w:t>
      </w:r>
    </w:p>
    <w:p w14:paraId="0A53E0F8" w14:textId="77777777" w:rsidR="009C043A" w:rsidRDefault="009C043A" w:rsidP="009C043A">
      <w:pPr>
        <w:spacing w:line="259" w:lineRule="auto"/>
      </w:pPr>
    </w:p>
    <w:p w14:paraId="4EEA3A6C" w14:textId="77777777" w:rsidR="009C043A" w:rsidRDefault="009C043A" w:rsidP="009C043A">
      <w:pPr>
        <w:spacing w:line="259" w:lineRule="auto"/>
      </w:pPr>
    </w:p>
    <w:p w14:paraId="0AD02125" w14:textId="77777777" w:rsidR="009C043A" w:rsidRDefault="009C043A" w:rsidP="009C043A">
      <w:pPr>
        <w:spacing w:line="259" w:lineRule="auto"/>
      </w:pPr>
    </w:p>
    <w:p w14:paraId="6D944F19" w14:textId="77777777" w:rsidR="009C043A" w:rsidRDefault="009C043A" w:rsidP="009C043A">
      <w:pPr>
        <w:spacing w:line="259" w:lineRule="auto"/>
        <w:ind w:right="2430"/>
        <w:jc w:val="right"/>
        <w:rPr>
          <w:b/>
        </w:rPr>
      </w:pPr>
    </w:p>
    <w:p w14:paraId="6DAB56EF" w14:textId="77777777" w:rsidR="009C043A" w:rsidRDefault="009C043A" w:rsidP="009C043A">
      <w:pPr>
        <w:spacing w:line="259" w:lineRule="auto"/>
        <w:ind w:right="2430"/>
        <w:jc w:val="right"/>
        <w:rPr>
          <w:b/>
        </w:rPr>
      </w:pPr>
    </w:p>
    <w:p w14:paraId="6132FB8B" w14:textId="77777777" w:rsidR="009C043A" w:rsidRDefault="009C043A" w:rsidP="009C043A">
      <w:pPr>
        <w:spacing w:line="259" w:lineRule="auto"/>
        <w:ind w:right="2430"/>
        <w:jc w:val="right"/>
        <w:rPr>
          <w:b/>
        </w:rPr>
      </w:pPr>
    </w:p>
    <w:p w14:paraId="7BE8F2E9" w14:textId="77777777" w:rsidR="009C043A" w:rsidRDefault="009C043A" w:rsidP="009C043A">
      <w:pPr>
        <w:spacing w:line="259" w:lineRule="auto"/>
        <w:ind w:right="2430"/>
        <w:jc w:val="right"/>
        <w:rPr>
          <w:b/>
        </w:rPr>
      </w:pPr>
    </w:p>
    <w:p w14:paraId="32BBD8AB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6B73F40E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5A66B86B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31BDBA1D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5699AAD3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603B34A5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5A5F8F88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1F123C56" w14:textId="77777777" w:rsidR="00225A84" w:rsidRDefault="00225A84" w:rsidP="009C043A">
      <w:pPr>
        <w:spacing w:line="259" w:lineRule="auto"/>
        <w:ind w:right="2430"/>
        <w:jc w:val="right"/>
        <w:rPr>
          <w:b/>
        </w:rPr>
      </w:pPr>
    </w:p>
    <w:p w14:paraId="19A1603F" w14:textId="77777777" w:rsidR="009C043A" w:rsidRDefault="009C043A" w:rsidP="009C043A">
      <w:pPr>
        <w:spacing w:line="259" w:lineRule="auto"/>
        <w:ind w:right="2135"/>
        <w:jc w:val="center"/>
        <w:rPr>
          <w:b/>
        </w:rPr>
      </w:pPr>
    </w:p>
    <w:p w14:paraId="5EF622C8" w14:textId="77777777" w:rsidR="009C043A" w:rsidRDefault="009C043A" w:rsidP="009C043A">
      <w:pPr>
        <w:spacing w:line="259" w:lineRule="auto"/>
        <w:ind w:right="2135"/>
        <w:jc w:val="center"/>
        <w:rPr>
          <w:b/>
        </w:rPr>
      </w:pPr>
    </w:p>
    <w:p w14:paraId="23A140F4" w14:textId="77777777" w:rsidR="009C043A" w:rsidRDefault="009C043A" w:rsidP="009C043A">
      <w:pPr>
        <w:spacing w:line="259" w:lineRule="auto"/>
        <w:ind w:right="2135"/>
        <w:jc w:val="center"/>
        <w:rPr>
          <w:b/>
        </w:rPr>
      </w:pPr>
    </w:p>
    <w:p w14:paraId="7C459280" w14:textId="77777777" w:rsidR="009C043A" w:rsidRDefault="009C043A" w:rsidP="009C043A">
      <w:pPr>
        <w:spacing w:line="259" w:lineRule="auto"/>
        <w:ind w:right="2135"/>
        <w:jc w:val="center"/>
      </w:pPr>
    </w:p>
    <w:p w14:paraId="14122BBE" w14:textId="77777777" w:rsidR="009C043A" w:rsidRDefault="009C043A" w:rsidP="009C043A">
      <w:pPr>
        <w:spacing w:line="259" w:lineRule="auto"/>
      </w:pPr>
    </w:p>
    <w:p w14:paraId="1824D997" w14:textId="77777777" w:rsidR="009C043A" w:rsidRDefault="009C043A" w:rsidP="009C043A">
      <w:pPr>
        <w:spacing w:line="259" w:lineRule="auto"/>
      </w:pPr>
      <w:r>
        <w:t xml:space="preserve"> </w:t>
      </w:r>
    </w:p>
    <w:p w14:paraId="58BC26DB" w14:textId="77777777" w:rsidR="009C043A" w:rsidRDefault="009C043A" w:rsidP="009C043A">
      <w:pPr>
        <w:spacing w:line="259" w:lineRule="auto"/>
      </w:pPr>
      <w:r>
        <w:t xml:space="preserve"> </w:t>
      </w:r>
    </w:p>
    <w:p w14:paraId="452B97D2" w14:textId="77777777" w:rsidR="009C043A" w:rsidRDefault="009C043A" w:rsidP="009C043A">
      <w:pPr>
        <w:spacing w:line="259" w:lineRule="auto"/>
      </w:pPr>
    </w:p>
    <w:p w14:paraId="346C1B39" w14:textId="77777777" w:rsidR="009C043A" w:rsidRDefault="009C043A" w:rsidP="009C043A">
      <w:pPr>
        <w:spacing w:line="259" w:lineRule="auto"/>
      </w:pPr>
    </w:p>
    <w:p w14:paraId="325D1B92" w14:textId="77777777" w:rsidR="009C043A" w:rsidRDefault="009C043A" w:rsidP="009C043A">
      <w:pPr>
        <w:spacing w:line="259" w:lineRule="auto"/>
      </w:pPr>
    </w:p>
    <w:p w14:paraId="38F77CEB" w14:textId="77777777" w:rsidR="009C043A" w:rsidRDefault="009C043A" w:rsidP="009C043A">
      <w:pPr>
        <w:spacing w:line="259" w:lineRule="auto"/>
      </w:pPr>
    </w:p>
    <w:p w14:paraId="098004CA" w14:textId="77777777" w:rsidR="009C043A" w:rsidRDefault="009C043A" w:rsidP="009C043A">
      <w:pPr>
        <w:spacing w:line="259" w:lineRule="auto"/>
      </w:pPr>
    </w:p>
    <w:p w14:paraId="0F445C74" w14:textId="77777777" w:rsidR="009C043A" w:rsidRDefault="009C043A" w:rsidP="009C043A">
      <w:pPr>
        <w:spacing w:line="259" w:lineRule="auto"/>
      </w:pPr>
    </w:p>
    <w:p w14:paraId="4C9B81EA" w14:textId="77777777" w:rsidR="009C043A" w:rsidRDefault="009C043A" w:rsidP="009C043A">
      <w:pPr>
        <w:spacing w:line="259" w:lineRule="auto"/>
      </w:pPr>
      <w:r>
        <w:t xml:space="preserve"> </w:t>
      </w:r>
    </w:p>
    <w:p w14:paraId="04D3DB8F" w14:textId="77777777" w:rsidR="009C043A" w:rsidRDefault="009C043A" w:rsidP="009C043A">
      <w:pPr>
        <w:spacing w:line="259" w:lineRule="auto"/>
      </w:pPr>
      <w:r>
        <w:t xml:space="preserve"> </w:t>
      </w:r>
    </w:p>
    <w:sectPr w:rsidR="009C043A" w:rsidSect="00D46863">
      <w:headerReference w:type="default" r:id="rId11"/>
      <w:footerReference w:type="default" r:id="rId12"/>
      <w:pgSz w:w="11906" w:h="16838"/>
      <w:pgMar w:top="2977" w:right="1418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566A" w14:textId="77777777" w:rsidR="00927568" w:rsidRDefault="00927568" w:rsidP="00A578A3">
      <w:r>
        <w:separator/>
      </w:r>
    </w:p>
  </w:endnote>
  <w:endnote w:type="continuationSeparator" w:id="0">
    <w:p w14:paraId="11E930C9" w14:textId="77777777" w:rsidR="00927568" w:rsidRDefault="00927568" w:rsidP="00A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6F0A" w14:textId="77777777" w:rsidR="000B41E7" w:rsidRDefault="00D46863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9383D9" wp14:editId="0B360735">
          <wp:simplePos x="0" y="0"/>
          <wp:positionH relativeFrom="page">
            <wp:posOffset>95250</wp:posOffset>
          </wp:positionH>
          <wp:positionV relativeFrom="paragraph">
            <wp:posOffset>53975</wp:posOffset>
          </wp:positionV>
          <wp:extent cx="7381875" cy="875665"/>
          <wp:effectExtent l="0" t="0" r="9525" b="63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4A06" w14:textId="77777777" w:rsidR="00927568" w:rsidRDefault="00927568" w:rsidP="00A578A3">
      <w:r>
        <w:separator/>
      </w:r>
    </w:p>
  </w:footnote>
  <w:footnote w:type="continuationSeparator" w:id="0">
    <w:p w14:paraId="52B657E8" w14:textId="77777777" w:rsidR="00927568" w:rsidRDefault="00927568" w:rsidP="00A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A57C" w14:textId="77777777" w:rsidR="00C25EA6" w:rsidRDefault="00C25E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F8F9E2" wp14:editId="77975AB8">
          <wp:simplePos x="0" y="0"/>
          <wp:positionH relativeFrom="margin">
            <wp:posOffset>-632460</wp:posOffset>
          </wp:positionH>
          <wp:positionV relativeFrom="margin">
            <wp:posOffset>-1671320</wp:posOffset>
          </wp:positionV>
          <wp:extent cx="6838950" cy="136207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63"/>
                  <a:stretch/>
                </pic:blipFill>
                <pic:spPr bwMode="auto">
                  <a:xfrm>
                    <a:off x="0" y="0"/>
                    <a:ext cx="68389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9988DF" w14:textId="77777777" w:rsidR="00C25EA6" w:rsidRDefault="00677917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803C5C" wp14:editId="46983E1C">
              <wp:simplePos x="0" y="0"/>
              <wp:positionH relativeFrom="column">
                <wp:posOffset>834390</wp:posOffset>
              </wp:positionH>
              <wp:positionV relativeFrom="paragraph">
                <wp:posOffset>927735</wp:posOffset>
              </wp:positionV>
              <wp:extent cx="45624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F3AE5" w14:textId="77777777" w:rsidR="00677917" w:rsidRPr="00677917" w:rsidRDefault="00677917">
                          <w:pPr>
                            <w:rPr>
                              <w:rFonts w:ascii="Bahnschrift" w:hAnsi="Bahnschrift" w:cstheme="minorHAnsi"/>
                              <w:b/>
                            </w:rPr>
                          </w:pPr>
                          <w:r w:rsidRPr="00677917">
                            <w:rPr>
                              <w:rFonts w:ascii="Bahnschrift" w:hAnsi="Bahnschrift" w:cstheme="minorHAnsi"/>
                              <w:b/>
                            </w:rPr>
                            <w:t>SECRETARIA DE GESTÃO, PLANEJAMENTO 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03C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5.7pt;margin-top:73.05pt;width:3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" filled="f" stroked="f">
              <v:textbox style="mso-fit-shape-to-text:t">
                <w:txbxContent>
                  <w:p w14:paraId="32BF3AE5" w14:textId="77777777" w:rsidR="00677917" w:rsidRPr="00677917" w:rsidRDefault="00677917">
                    <w:pPr>
                      <w:rPr>
                        <w:rFonts w:ascii="Bahnschrift" w:hAnsi="Bahnschrift" w:cstheme="minorHAnsi"/>
                        <w:b/>
                      </w:rPr>
                    </w:pPr>
                    <w:r w:rsidRPr="00677917">
                      <w:rPr>
                        <w:rFonts w:ascii="Bahnschrift" w:hAnsi="Bahnschrift" w:cstheme="minorHAnsi"/>
                        <w:b/>
                      </w:rPr>
                      <w:t>SECRETARIA DE GESTÃO, PLANEJAMENTO 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B2D"/>
    <w:multiLevelType w:val="hybridMultilevel"/>
    <w:tmpl w:val="19A06B66"/>
    <w:lvl w:ilvl="0" w:tplc="C400ABF8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AF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C3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EF8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4F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60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4C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A6E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05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77B84"/>
    <w:multiLevelType w:val="hybridMultilevel"/>
    <w:tmpl w:val="90EC33EA"/>
    <w:lvl w:ilvl="0" w:tplc="2166B88A">
      <w:start w:val="1"/>
      <w:numFmt w:val="decimalZero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A2F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42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E6F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8F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C5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45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4F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4F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A17AF"/>
    <w:multiLevelType w:val="multilevel"/>
    <w:tmpl w:val="84841C1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56549"/>
    <w:multiLevelType w:val="hybridMultilevel"/>
    <w:tmpl w:val="B75E3548"/>
    <w:lvl w:ilvl="0" w:tplc="77B83B28">
      <w:start w:val="1"/>
      <w:numFmt w:val="upperRoman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226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2C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86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AA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28E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CCB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FCA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6BF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B6D85"/>
    <w:multiLevelType w:val="hybridMultilevel"/>
    <w:tmpl w:val="9A1C9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8633B"/>
    <w:multiLevelType w:val="hybridMultilevel"/>
    <w:tmpl w:val="5AFCC900"/>
    <w:lvl w:ilvl="0" w:tplc="C14645E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98F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105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83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2A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A4C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2E0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69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E4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D53ADD"/>
    <w:multiLevelType w:val="hybridMultilevel"/>
    <w:tmpl w:val="D16248BC"/>
    <w:lvl w:ilvl="0" w:tplc="AF0E2B24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C0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6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7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E8C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20D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F21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ACC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2D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CD1591"/>
    <w:multiLevelType w:val="hybridMultilevel"/>
    <w:tmpl w:val="8B78DF8A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8F3B01"/>
    <w:multiLevelType w:val="multilevel"/>
    <w:tmpl w:val="C548F1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8779FD"/>
    <w:multiLevelType w:val="hybridMultilevel"/>
    <w:tmpl w:val="2D429608"/>
    <w:lvl w:ilvl="0" w:tplc="243A51CA">
      <w:start w:val="5"/>
      <w:numFmt w:val="decimalZero"/>
      <w:lvlText w:val="%1"/>
      <w:lvlJc w:val="left"/>
      <w:pPr>
        <w:ind w:left="3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7B776A46"/>
    <w:multiLevelType w:val="hybridMultilevel"/>
    <w:tmpl w:val="A166706E"/>
    <w:lvl w:ilvl="0" w:tplc="9664290E">
      <w:start w:val="1"/>
      <w:numFmt w:val="lowerLetter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2E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C7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D8E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6A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45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89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C0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E15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C509FB"/>
    <w:multiLevelType w:val="hybridMultilevel"/>
    <w:tmpl w:val="2DAA2E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246E5"/>
    <w:rsid w:val="000400EE"/>
    <w:rsid w:val="000915AF"/>
    <w:rsid w:val="000A3DCD"/>
    <w:rsid w:val="000A741C"/>
    <w:rsid w:val="000B41E7"/>
    <w:rsid w:val="000E170D"/>
    <w:rsid w:val="000E3594"/>
    <w:rsid w:val="00103266"/>
    <w:rsid w:val="00131CB3"/>
    <w:rsid w:val="00166C12"/>
    <w:rsid w:val="001A42D3"/>
    <w:rsid w:val="001B4180"/>
    <w:rsid w:val="001D1CFB"/>
    <w:rsid w:val="00207F03"/>
    <w:rsid w:val="00225A84"/>
    <w:rsid w:val="00247F80"/>
    <w:rsid w:val="00274E41"/>
    <w:rsid w:val="0029287F"/>
    <w:rsid w:val="002A54B6"/>
    <w:rsid w:val="002B0F77"/>
    <w:rsid w:val="002B2125"/>
    <w:rsid w:val="003020BE"/>
    <w:rsid w:val="0033210E"/>
    <w:rsid w:val="00351E9C"/>
    <w:rsid w:val="003562FB"/>
    <w:rsid w:val="00360F4C"/>
    <w:rsid w:val="00363AC1"/>
    <w:rsid w:val="003F7E1D"/>
    <w:rsid w:val="004053D4"/>
    <w:rsid w:val="004176AD"/>
    <w:rsid w:val="004350A1"/>
    <w:rsid w:val="00436529"/>
    <w:rsid w:val="00445489"/>
    <w:rsid w:val="00465E0D"/>
    <w:rsid w:val="00483123"/>
    <w:rsid w:val="004B2F69"/>
    <w:rsid w:val="004D103C"/>
    <w:rsid w:val="004E1CA2"/>
    <w:rsid w:val="004E3526"/>
    <w:rsid w:val="004E3F87"/>
    <w:rsid w:val="00500DF2"/>
    <w:rsid w:val="00501517"/>
    <w:rsid w:val="00507BF3"/>
    <w:rsid w:val="005446C7"/>
    <w:rsid w:val="005457B8"/>
    <w:rsid w:val="00547DDB"/>
    <w:rsid w:val="00550428"/>
    <w:rsid w:val="00552BE1"/>
    <w:rsid w:val="00555CC9"/>
    <w:rsid w:val="005568A6"/>
    <w:rsid w:val="0057177A"/>
    <w:rsid w:val="00581282"/>
    <w:rsid w:val="0059042F"/>
    <w:rsid w:val="005A18E8"/>
    <w:rsid w:val="006032BD"/>
    <w:rsid w:val="00611183"/>
    <w:rsid w:val="006200D3"/>
    <w:rsid w:val="006354CD"/>
    <w:rsid w:val="006665DD"/>
    <w:rsid w:val="00677917"/>
    <w:rsid w:val="00694AEF"/>
    <w:rsid w:val="006A14AE"/>
    <w:rsid w:val="006B5DFF"/>
    <w:rsid w:val="006C1859"/>
    <w:rsid w:val="006C532A"/>
    <w:rsid w:val="006C7F15"/>
    <w:rsid w:val="006D3B28"/>
    <w:rsid w:val="006F5ED6"/>
    <w:rsid w:val="006F7252"/>
    <w:rsid w:val="00706AE1"/>
    <w:rsid w:val="00722300"/>
    <w:rsid w:val="00756AEB"/>
    <w:rsid w:val="007A1FAD"/>
    <w:rsid w:val="007A6B37"/>
    <w:rsid w:val="007C6D05"/>
    <w:rsid w:val="007D700E"/>
    <w:rsid w:val="007E2ED1"/>
    <w:rsid w:val="00801244"/>
    <w:rsid w:val="00805411"/>
    <w:rsid w:val="00860137"/>
    <w:rsid w:val="00882DD0"/>
    <w:rsid w:val="00896EF5"/>
    <w:rsid w:val="008B118D"/>
    <w:rsid w:val="008D4D99"/>
    <w:rsid w:val="008F1F12"/>
    <w:rsid w:val="008F5F12"/>
    <w:rsid w:val="00902F20"/>
    <w:rsid w:val="00927568"/>
    <w:rsid w:val="00936378"/>
    <w:rsid w:val="00991265"/>
    <w:rsid w:val="009C043A"/>
    <w:rsid w:val="009D379C"/>
    <w:rsid w:val="00A11C98"/>
    <w:rsid w:val="00A33579"/>
    <w:rsid w:val="00A578A3"/>
    <w:rsid w:val="00A94C55"/>
    <w:rsid w:val="00A97632"/>
    <w:rsid w:val="00B1027B"/>
    <w:rsid w:val="00B14A00"/>
    <w:rsid w:val="00B23DA6"/>
    <w:rsid w:val="00B276AC"/>
    <w:rsid w:val="00B27924"/>
    <w:rsid w:val="00B410CA"/>
    <w:rsid w:val="00B6086D"/>
    <w:rsid w:val="00B97527"/>
    <w:rsid w:val="00BC0BB3"/>
    <w:rsid w:val="00BC133D"/>
    <w:rsid w:val="00BD0138"/>
    <w:rsid w:val="00BD51C6"/>
    <w:rsid w:val="00BD7AA4"/>
    <w:rsid w:val="00BF0F01"/>
    <w:rsid w:val="00BF64D0"/>
    <w:rsid w:val="00C05BD1"/>
    <w:rsid w:val="00C10074"/>
    <w:rsid w:val="00C1462D"/>
    <w:rsid w:val="00C156F1"/>
    <w:rsid w:val="00C16BBB"/>
    <w:rsid w:val="00C25EA6"/>
    <w:rsid w:val="00C46325"/>
    <w:rsid w:val="00C906DD"/>
    <w:rsid w:val="00CA0E8B"/>
    <w:rsid w:val="00CA1CF0"/>
    <w:rsid w:val="00CD12D7"/>
    <w:rsid w:val="00CE0605"/>
    <w:rsid w:val="00D0142B"/>
    <w:rsid w:val="00D46863"/>
    <w:rsid w:val="00D56261"/>
    <w:rsid w:val="00D60DA1"/>
    <w:rsid w:val="00D61232"/>
    <w:rsid w:val="00D8040C"/>
    <w:rsid w:val="00E325A2"/>
    <w:rsid w:val="00E32716"/>
    <w:rsid w:val="00E44697"/>
    <w:rsid w:val="00E65293"/>
    <w:rsid w:val="00F03253"/>
    <w:rsid w:val="00F21695"/>
    <w:rsid w:val="00F21C41"/>
    <w:rsid w:val="00F43CE0"/>
    <w:rsid w:val="00F67115"/>
    <w:rsid w:val="00F910C1"/>
    <w:rsid w:val="00F95BF3"/>
    <w:rsid w:val="00FA7C54"/>
    <w:rsid w:val="00FB5D6E"/>
    <w:rsid w:val="00FD3907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19D17"/>
  <w15:chartTrackingRefBased/>
  <w15:docId w15:val="{150E79C0-8DD7-42AF-8939-6B77C7E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C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BD0138"/>
    <w:pPr>
      <w:keepNext/>
      <w:jc w:val="center"/>
      <w:outlineLvl w:val="7"/>
    </w:pPr>
    <w:rPr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8A3"/>
  </w:style>
  <w:style w:type="paragraph" w:styleId="Rodap">
    <w:name w:val="footer"/>
    <w:basedOn w:val="Normal"/>
    <w:link w:val="Rodap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8A3"/>
  </w:style>
  <w:style w:type="character" w:customStyle="1" w:styleId="Ttulo8Char">
    <w:name w:val="Título 8 Char"/>
    <w:basedOn w:val="Fontepargpadro"/>
    <w:link w:val="Ttulo8"/>
    <w:rsid w:val="00BD013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C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62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C04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9C0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chaldeodoro.al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47B9-C01E-4E75-9F13-B593EBE0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2958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Thales</cp:lastModifiedBy>
  <cp:revision>6</cp:revision>
  <cp:lastPrinted>2021-02-01T13:23:00Z</cp:lastPrinted>
  <dcterms:created xsi:type="dcterms:W3CDTF">2021-11-22T03:03:00Z</dcterms:created>
  <dcterms:modified xsi:type="dcterms:W3CDTF">2021-12-01T22:36:00Z</dcterms:modified>
</cp:coreProperties>
</file>